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0055F" w14:textId="77777777" w:rsidR="00AE092B" w:rsidRDefault="00AE092B">
      <w:r w:rsidRPr="00AE092B">
        <w:rPr>
          <w:noProof/>
        </w:rPr>
        <w:drawing>
          <wp:inline distT="0" distB="0" distL="0" distR="0" wp14:anchorId="740E973E" wp14:editId="6ECD0E58">
            <wp:extent cx="5271135" cy="3953351"/>
            <wp:effectExtent l="0" t="0" r="1206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ED75" w14:textId="77777777" w:rsidR="00AE092B" w:rsidRPr="00AE092B" w:rsidRDefault="00AE092B" w:rsidP="00AE092B"/>
    <w:p w14:paraId="205D5B4D" w14:textId="17069127" w:rsidR="002A7F5C" w:rsidRDefault="002A7F5C" w:rsidP="00AE092B">
      <w:r>
        <w:t>HISTORICAL BACKGROUND</w:t>
      </w:r>
    </w:p>
    <w:p w14:paraId="51F47EDD" w14:textId="1DD8287E" w:rsidR="00AE092B" w:rsidRDefault="000A7413" w:rsidP="00AE092B">
      <w:proofErr w:type="spellStart"/>
      <w:r>
        <w:t>Hanthana</w:t>
      </w:r>
      <w:proofErr w:type="spellEnd"/>
      <w:r>
        <w:t xml:space="preserve"> housing project is located in Kandy</w:t>
      </w:r>
      <w:r w:rsidR="00277005">
        <w:t xml:space="preserve"> city</w:t>
      </w:r>
      <w:r>
        <w:t>, Sri Lanka which is from the central province of our country. This is a highly residential area. This is a project of the government started in 1980</w:t>
      </w:r>
      <w:r w:rsidR="002D2128">
        <w:t>’s</w:t>
      </w:r>
      <w:r>
        <w:t xml:space="preserve"> by the former prime minister of Sri Lanka. He planned for 1000 houses, and completed only </w:t>
      </w:r>
      <w:r w:rsidR="002D2128">
        <w:t>4</w:t>
      </w:r>
      <w:r>
        <w:t xml:space="preserve">00 houses then. </w:t>
      </w:r>
      <w:r w:rsidR="00021ADD">
        <w:t>This project is a private public partnership project</w:t>
      </w:r>
      <w:r w:rsidR="00960C2D">
        <w:t xml:space="preserve"> with the National Housing Development Authority</w:t>
      </w:r>
      <w:r w:rsidR="00021ADD">
        <w:t xml:space="preserve">. </w:t>
      </w:r>
      <w:r>
        <w:t xml:space="preserve">This project </w:t>
      </w:r>
      <w:r w:rsidR="00960C2D">
        <w:t xml:space="preserve">consists of </w:t>
      </w:r>
      <w:r>
        <w:t>102 hous</w:t>
      </w:r>
      <w:r w:rsidR="00960C2D">
        <w:t>ing units</w:t>
      </w:r>
      <w:r>
        <w:t xml:space="preserve">. The selling prices </w:t>
      </w:r>
      <w:r w:rsidR="002D2128">
        <w:t>are very reasonable compared to</w:t>
      </w:r>
      <w:r>
        <w:t xml:space="preserve"> the market values. All government approvals were obtained in </w:t>
      </w:r>
      <w:r w:rsidR="00526DAD">
        <w:t>March</w:t>
      </w:r>
      <w:r>
        <w:t xml:space="preserve"> 2019, and </w:t>
      </w:r>
      <w:r w:rsidR="00526DAD">
        <w:t>now the project is in progress</w:t>
      </w:r>
      <w:r w:rsidR="00960C2D">
        <w:t>.</w:t>
      </w:r>
      <w:r w:rsidR="00277005">
        <w:t xml:space="preserve"> </w:t>
      </w:r>
    </w:p>
    <w:p w14:paraId="3154071E" w14:textId="77777777" w:rsidR="00AE092B" w:rsidRPr="009E2223" w:rsidRDefault="00AE092B" w:rsidP="00AE092B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</w:p>
    <w:p w14:paraId="36914298" w14:textId="04F0091F" w:rsidR="00AE092B" w:rsidRPr="000B35E6" w:rsidRDefault="00AE092B" w:rsidP="00AE092B">
      <w:pPr>
        <w:widowControl w:val="0"/>
        <w:autoSpaceDE w:val="0"/>
        <w:autoSpaceDN w:val="0"/>
        <w:adjustRightInd w:val="0"/>
        <w:rPr>
          <w:rFonts w:ascii="Cambria" w:hAnsi="Cambria" w:cs="Consolas"/>
        </w:rPr>
      </w:pPr>
      <w:r w:rsidRPr="000B35E6">
        <w:rPr>
          <w:rFonts w:ascii="Cambria" w:hAnsi="Cambria" w:cs="Consolas"/>
        </w:rPr>
        <w:t xml:space="preserve">Already </w:t>
      </w:r>
      <w:r w:rsidR="00EC4DC6" w:rsidRPr="000B35E6">
        <w:rPr>
          <w:rFonts w:ascii="Cambria" w:hAnsi="Cambria" w:cs="Consolas"/>
        </w:rPr>
        <w:t>52 customer applications had</w:t>
      </w:r>
      <w:r w:rsidRPr="000B35E6">
        <w:rPr>
          <w:rFonts w:ascii="Cambria" w:hAnsi="Cambria" w:cs="Consolas"/>
        </w:rPr>
        <w:t xml:space="preserve"> been received</w:t>
      </w:r>
      <w:r w:rsidR="00960C2D" w:rsidRPr="000B35E6">
        <w:rPr>
          <w:rFonts w:ascii="Cambria" w:hAnsi="Cambria" w:cs="Consolas"/>
        </w:rPr>
        <w:t xml:space="preserve"> within 30 days</w:t>
      </w:r>
      <w:r w:rsidR="006506A4">
        <w:rPr>
          <w:rFonts w:ascii="Cambria" w:hAnsi="Cambria" w:cs="Consolas"/>
        </w:rPr>
        <w:t xml:space="preserve"> of commencement of the project</w:t>
      </w:r>
      <w:r w:rsidRPr="000B35E6">
        <w:rPr>
          <w:rFonts w:ascii="Cambria" w:hAnsi="Cambria" w:cs="Consolas"/>
        </w:rPr>
        <w:t xml:space="preserve">. </w:t>
      </w:r>
      <w:r w:rsidR="006506A4">
        <w:rPr>
          <w:rFonts w:ascii="Cambria" w:hAnsi="Cambria" w:cs="Consolas"/>
        </w:rPr>
        <w:t>The overall management of the project is done by the private sector</w:t>
      </w:r>
      <w:r w:rsidR="002D2128">
        <w:rPr>
          <w:rFonts w:ascii="Cambria" w:hAnsi="Cambria" w:cs="Consolas"/>
        </w:rPr>
        <w:t>.</w:t>
      </w:r>
      <w:r w:rsidR="006506A4">
        <w:rPr>
          <w:rFonts w:ascii="Cambria" w:hAnsi="Cambria" w:cs="Consolas"/>
        </w:rPr>
        <w:t xml:space="preserve"> </w:t>
      </w:r>
      <w:r w:rsidR="00EC4DC6" w:rsidRPr="000B35E6">
        <w:rPr>
          <w:rFonts w:ascii="Cambria" w:hAnsi="Cambria" w:cs="Consolas"/>
        </w:rPr>
        <w:t>The project value is US $ 15</w:t>
      </w:r>
      <w:r w:rsidRPr="000B35E6">
        <w:rPr>
          <w:rFonts w:ascii="Cambria" w:hAnsi="Cambria" w:cs="Consolas"/>
        </w:rPr>
        <w:t xml:space="preserve">m. </w:t>
      </w:r>
      <w:r w:rsidR="00EC3E97">
        <w:rPr>
          <w:rFonts w:ascii="Cambria" w:hAnsi="Cambria" w:cs="Consolas"/>
        </w:rPr>
        <w:t xml:space="preserve">Already local bank facilities has been obtained and the project is in progress. </w:t>
      </w:r>
      <w:r w:rsidRPr="000B35E6">
        <w:rPr>
          <w:rFonts w:ascii="Cambria" w:hAnsi="Cambria" w:cs="Consolas"/>
        </w:rPr>
        <w:t xml:space="preserve">The </w:t>
      </w:r>
      <w:r w:rsidR="00F371A3" w:rsidRPr="000B35E6">
        <w:rPr>
          <w:rFonts w:ascii="Cambria" w:hAnsi="Cambria" w:cs="Consolas"/>
        </w:rPr>
        <w:t>investor</w:t>
      </w:r>
      <w:r w:rsidRPr="000B35E6">
        <w:rPr>
          <w:rFonts w:ascii="Cambria" w:hAnsi="Cambria" w:cs="Consolas"/>
        </w:rPr>
        <w:t xml:space="preserve"> </w:t>
      </w:r>
      <w:r w:rsidR="00277005" w:rsidRPr="000B35E6">
        <w:rPr>
          <w:rFonts w:ascii="Cambria" w:hAnsi="Cambria" w:cs="Consolas"/>
        </w:rPr>
        <w:t>expect</w:t>
      </w:r>
      <w:r w:rsidR="00F371A3" w:rsidRPr="000B35E6">
        <w:rPr>
          <w:rFonts w:ascii="Cambria" w:hAnsi="Cambria" w:cs="Consolas"/>
        </w:rPr>
        <w:t>s</w:t>
      </w:r>
      <w:r w:rsidR="00277005" w:rsidRPr="000B35E6">
        <w:rPr>
          <w:rFonts w:ascii="Cambria" w:hAnsi="Cambria" w:cs="Consolas"/>
        </w:rPr>
        <w:t xml:space="preserve"> a</w:t>
      </w:r>
      <w:r w:rsidR="009A2650">
        <w:rPr>
          <w:rFonts w:ascii="Cambria" w:hAnsi="Cambria" w:cs="Consolas"/>
        </w:rPr>
        <w:t xml:space="preserve">n </w:t>
      </w:r>
      <w:r w:rsidR="00526DAD">
        <w:rPr>
          <w:rFonts w:ascii="Cambria" w:hAnsi="Cambria" w:cs="Consolas"/>
        </w:rPr>
        <w:t xml:space="preserve">investment </w:t>
      </w:r>
      <w:r w:rsidR="00526DAD" w:rsidRPr="000B35E6">
        <w:rPr>
          <w:rFonts w:ascii="Cambria" w:hAnsi="Cambria" w:cs="Consolas"/>
        </w:rPr>
        <w:t>of</w:t>
      </w:r>
      <w:r w:rsidR="00F371A3" w:rsidRPr="000B35E6">
        <w:rPr>
          <w:rFonts w:ascii="Cambria" w:hAnsi="Cambria" w:cs="Consolas"/>
        </w:rPr>
        <w:t xml:space="preserve"> </w:t>
      </w:r>
      <w:r w:rsidR="00EC4DC6" w:rsidRPr="000B35E6">
        <w:rPr>
          <w:rFonts w:ascii="Cambria" w:hAnsi="Cambria" w:cs="Consolas"/>
        </w:rPr>
        <w:t xml:space="preserve">$ </w:t>
      </w:r>
      <w:r w:rsidR="0016297D">
        <w:rPr>
          <w:rFonts w:ascii="Cambria" w:hAnsi="Cambria" w:cs="Consolas"/>
        </w:rPr>
        <w:t>1</w:t>
      </w:r>
      <w:r w:rsidR="009A2650">
        <w:rPr>
          <w:rFonts w:ascii="Cambria" w:hAnsi="Cambria" w:cs="Consolas"/>
        </w:rPr>
        <w:t>0</w:t>
      </w:r>
      <w:r w:rsidRPr="000B35E6">
        <w:rPr>
          <w:rFonts w:ascii="Cambria" w:hAnsi="Cambria" w:cs="Consolas"/>
        </w:rPr>
        <w:t xml:space="preserve">m </w:t>
      </w:r>
      <w:r w:rsidR="00277005" w:rsidRPr="000B35E6">
        <w:rPr>
          <w:rFonts w:ascii="Cambria" w:hAnsi="Cambria" w:cs="Consolas"/>
        </w:rPr>
        <w:t xml:space="preserve">for the construction work of </w:t>
      </w:r>
      <w:r w:rsidRPr="000B35E6">
        <w:rPr>
          <w:rFonts w:ascii="Cambria" w:hAnsi="Cambria" w:cs="Consolas"/>
        </w:rPr>
        <w:t>the project</w:t>
      </w:r>
      <w:r w:rsidR="00EC3E97">
        <w:rPr>
          <w:rFonts w:ascii="Cambria" w:hAnsi="Cambria" w:cs="Consolas"/>
        </w:rPr>
        <w:t>, to further reduce finance costs</w:t>
      </w:r>
      <w:r w:rsidRPr="000B35E6">
        <w:rPr>
          <w:rFonts w:ascii="Cambria" w:hAnsi="Cambria" w:cs="Consolas"/>
        </w:rPr>
        <w:t xml:space="preserve">. </w:t>
      </w:r>
      <w:r w:rsidR="00AA53DA" w:rsidRPr="000B35E6">
        <w:rPr>
          <w:rFonts w:ascii="Cambria" w:hAnsi="Cambria" w:cs="Consolas"/>
        </w:rPr>
        <w:t xml:space="preserve">Already an investment of USD 1.5m has been invested by the </w:t>
      </w:r>
      <w:r w:rsidR="006506A4">
        <w:rPr>
          <w:rFonts w:ascii="Cambria" w:hAnsi="Cambria" w:cs="Consolas"/>
        </w:rPr>
        <w:t>existing shareholders</w:t>
      </w:r>
      <w:r w:rsidR="00B244D9" w:rsidRPr="000B35E6">
        <w:rPr>
          <w:rFonts w:ascii="Cambria" w:hAnsi="Cambria" w:cs="Consolas"/>
        </w:rPr>
        <w:t>.</w:t>
      </w:r>
    </w:p>
    <w:p w14:paraId="7F96493F" w14:textId="77777777" w:rsidR="0041225C" w:rsidRDefault="0041225C" w:rsidP="00AE092B">
      <w:pPr>
        <w:pStyle w:val="HTMLPreformatted"/>
        <w:jc w:val="both"/>
        <w:rPr>
          <w:rFonts w:ascii="Times New Roman" w:hAnsi="Times New Roman"/>
          <w:sz w:val="24"/>
          <w:szCs w:val="24"/>
        </w:rPr>
      </w:pPr>
    </w:p>
    <w:tbl>
      <w:tblPr>
        <w:tblW w:w="8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6"/>
        <w:gridCol w:w="5109"/>
      </w:tblGrid>
      <w:tr w:rsidR="00AE092B" w:rsidRPr="00750B7E" w14:paraId="31E15FDF" w14:textId="77777777" w:rsidTr="00EF5BC1">
        <w:trPr>
          <w:trHeight w:val="571"/>
        </w:trPr>
        <w:tc>
          <w:tcPr>
            <w:tcW w:w="3656" w:type="dxa"/>
            <w:shd w:val="clear" w:color="auto" w:fill="auto"/>
          </w:tcPr>
          <w:p w14:paraId="1331F132" w14:textId="26012530" w:rsidR="00AE092B" w:rsidRPr="007E3501" w:rsidRDefault="0041225C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PROJECT TYPE</w:t>
            </w:r>
          </w:p>
        </w:tc>
        <w:tc>
          <w:tcPr>
            <w:tcW w:w="5109" w:type="dxa"/>
            <w:shd w:val="clear" w:color="auto" w:fill="auto"/>
          </w:tcPr>
          <w:p w14:paraId="7DFEC53B" w14:textId="64F2424F" w:rsidR="00AE092B" w:rsidRPr="007E3501" w:rsidRDefault="0041225C" w:rsidP="00AE092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PUBLIC PRIVATE PARTNERSHIP</w:t>
            </w:r>
          </w:p>
        </w:tc>
      </w:tr>
      <w:tr w:rsidR="00AE092B" w:rsidRPr="00750B7E" w14:paraId="2658CAD8" w14:textId="77777777" w:rsidTr="0086396A">
        <w:trPr>
          <w:trHeight w:val="468"/>
        </w:trPr>
        <w:tc>
          <w:tcPr>
            <w:tcW w:w="3656" w:type="dxa"/>
            <w:shd w:val="clear" w:color="auto" w:fill="auto"/>
          </w:tcPr>
          <w:p w14:paraId="2E27B62B" w14:textId="1F3C9E20" w:rsidR="00AE092B" w:rsidRPr="007E3501" w:rsidRDefault="00226DCD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PUBLIC PARTNER OF GOVT</w:t>
            </w:r>
          </w:p>
        </w:tc>
        <w:tc>
          <w:tcPr>
            <w:tcW w:w="5109" w:type="dxa"/>
            <w:shd w:val="clear" w:color="auto" w:fill="auto"/>
          </w:tcPr>
          <w:p w14:paraId="44846663" w14:textId="3AE5790D" w:rsidR="00AE092B" w:rsidRPr="007E3501" w:rsidRDefault="00226DCD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NATIONAL HOUSING DEVELOPMENT AUTHORITY</w:t>
            </w:r>
            <w:r w:rsidR="00AE092B" w:rsidRPr="007E3501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AE092B" w:rsidRPr="00750B7E" w14:paraId="40DA63E8" w14:textId="77777777" w:rsidTr="00EF5BC1">
        <w:trPr>
          <w:trHeight w:val="571"/>
        </w:trPr>
        <w:tc>
          <w:tcPr>
            <w:tcW w:w="3656" w:type="dxa"/>
            <w:shd w:val="clear" w:color="auto" w:fill="auto"/>
          </w:tcPr>
          <w:p w14:paraId="376A8302" w14:textId="77777777" w:rsidR="00AE092B" w:rsidRPr="007E3501" w:rsidRDefault="009108CC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NO OF UNITS</w:t>
            </w:r>
          </w:p>
        </w:tc>
        <w:tc>
          <w:tcPr>
            <w:tcW w:w="5109" w:type="dxa"/>
            <w:shd w:val="clear" w:color="auto" w:fill="auto"/>
          </w:tcPr>
          <w:p w14:paraId="0C30A298" w14:textId="77777777" w:rsidR="00AE092B" w:rsidRPr="007E3501" w:rsidRDefault="009108CC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102 INDIVIDUAL HOUSING UNITS</w:t>
            </w:r>
          </w:p>
        </w:tc>
      </w:tr>
      <w:tr w:rsidR="00AE092B" w:rsidRPr="00750B7E" w14:paraId="70D58C3C" w14:textId="77777777" w:rsidTr="00EF5BC1">
        <w:trPr>
          <w:trHeight w:val="571"/>
        </w:trPr>
        <w:tc>
          <w:tcPr>
            <w:tcW w:w="3656" w:type="dxa"/>
            <w:shd w:val="clear" w:color="auto" w:fill="auto"/>
          </w:tcPr>
          <w:p w14:paraId="15378816" w14:textId="77777777" w:rsidR="00AE092B" w:rsidRPr="007E3501" w:rsidRDefault="00AE092B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LOCATION</w:t>
            </w:r>
          </w:p>
        </w:tc>
        <w:tc>
          <w:tcPr>
            <w:tcW w:w="5109" w:type="dxa"/>
            <w:shd w:val="clear" w:color="auto" w:fill="auto"/>
          </w:tcPr>
          <w:p w14:paraId="1F6D793A" w14:textId="72E02995" w:rsidR="00FE4394" w:rsidRPr="007E3501" w:rsidRDefault="00AE092B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 xml:space="preserve">KANDY </w:t>
            </w:r>
            <w:r w:rsidR="00FE4394" w:rsidRPr="007E3501">
              <w:rPr>
                <w:bCs/>
                <w:sz w:val="22"/>
                <w:szCs w:val="22"/>
              </w:rPr>
              <w:t>– Highly residential area</w:t>
            </w:r>
          </w:p>
          <w:p w14:paraId="0E6C6E71" w14:textId="5FDC3F19" w:rsidR="00AE092B" w:rsidRPr="007E3501" w:rsidRDefault="009108CC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 xml:space="preserve">HANTHANA </w:t>
            </w:r>
            <w:r w:rsidR="00AE092B" w:rsidRPr="007E3501">
              <w:rPr>
                <w:bCs/>
                <w:sz w:val="22"/>
                <w:szCs w:val="22"/>
              </w:rPr>
              <w:t>SRI LANKA</w:t>
            </w:r>
          </w:p>
        </w:tc>
      </w:tr>
      <w:tr w:rsidR="00AE092B" w:rsidRPr="00750B7E" w14:paraId="57EA0CB9" w14:textId="77777777" w:rsidTr="00EF5BC1">
        <w:trPr>
          <w:trHeight w:val="571"/>
        </w:trPr>
        <w:tc>
          <w:tcPr>
            <w:tcW w:w="3656" w:type="dxa"/>
            <w:shd w:val="clear" w:color="auto" w:fill="auto"/>
          </w:tcPr>
          <w:p w14:paraId="4B71D9ED" w14:textId="77777777" w:rsidR="00AE092B" w:rsidRPr="007E3501" w:rsidRDefault="00AE092B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lastRenderedPageBreak/>
              <w:t>LAND</w:t>
            </w:r>
          </w:p>
        </w:tc>
        <w:tc>
          <w:tcPr>
            <w:tcW w:w="5109" w:type="dxa"/>
            <w:shd w:val="clear" w:color="auto" w:fill="auto"/>
          </w:tcPr>
          <w:p w14:paraId="503CC6A5" w14:textId="77777777" w:rsidR="00AE092B" w:rsidRDefault="009108CC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OWNED BY THE NATIONAL HOUSING DEVELOPMENT AUTHORITY</w:t>
            </w:r>
          </w:p>
          <w:p w14:paraId="69C223F3" w14:textId="7C581F2C" w:rsidR="002A7F5C" w:rsidRPr="007E3501" w:rsidRDefault="002A7F5C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AREA </w:t>
            </w:r>
            <w:r w:rsidR="006506A4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16 ACRES </w:t>
            </w:r>
            <w:r w:rsidR="00526DAD">
              <w:rPr>
                <w:bCs/>
                <w:sz w:val="22"/>
                <w:szCs w:val="22"/>
              </w:rPr>
              <w:t>(APPROX)</w:t>
            </w:r>
          </w:p>
        </w:tc>
      </w:tr>
      <w:tr w:rsidR="00AE092B" w:rsidRPr="00750B7E" w14:paraId="42B632D6" w14:textId="77777777" w:rsidTr="00EF5BC1">
        <w:trPr>
          <w:trHeight w:val="387"/>
        </w:trPr>
        <w:tc>
          <w:tcPr>
            <w:tcW w:w="3656" w:type="dxa"/>
            <w:shd w:val="clear" w:color="auto" w:fill="auto"/>
          </w:tcPr>
          <w:p w14:paraId="48F7012E" w14:textId="218F098C" w:rsidR="00AE092B" w:rsidRPr="007E3501" w:rsidRDefault="002A7F5C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READINESS TO START</w:t>
            </w:r>
          </w:p>
        </w:tc>
        <w:tc>
          <w:tcPr>
            <w:tcW w:w="5109" w:type="dxa"/>
            <w:shd w:val="clear" w:color="auto" w:fill="auto"/>
          </w:tcPr>
          <w:p w14:paraId="46F511BC" w14:textId="4F798169" w:rsidR="00AE092B" w:rsidRPr="007E3501" w:rsidRDefault="002A7F5C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PROJECT CONSTRUCTION JUST STARTED WITH FOUNDATION WORK OF 7 HOUSES </w:t>
            </w:r>
          </w:p>
        </w:tc>
      </w:tr>
      <w:tr w:rsidR="00AE092B" w:rsidRPr="00750B7E" w14:paraId="4206760C" w14:textId="77777777" w:rsidTr="00EF5BC1">
        <w:trPr>
          <w:trHeight w:val="420"/>
        </w:trPr>
        <w:tc>
          <w:tcPr>
            <w:tcW w:w="3656" w:type="dxa"/>
            <w:shd w:val="clear" w:color="auto" w:fill="auto"/>
          </w:tcPr>
          <w:p w14:paraId="0903C5CD" w14:textId="7AD51D5C" w:rsidR="00AE092B" w:rsidRPr="007E3501" w:rsidRDefault="007A5F6C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INVESTMENT</w:t>
            </w:r>
            <w:r w:rsidR="00AE092B" w:rsidRPr="007E3501">
              <w:rPr>
                <w:bCs/>
                <w:sz w:val="22"/>
                <w:szCs w:val="22"/>
              </w:rPr>
              <w:t xml:space="preserve"> REQUIREMENT</w:t>
            </w:r>
          </w:p>
        </w:tc>
        <w:tc>
          <w:tcPr>
            <w:tcW w:w="5109" w:type="dxa"/>
            <w:shd w:val="clear" w:color="auto" w:fill="auto"/>
          </w:tcPr>
          <w:p w14:paraId="2B61085A" w14:textId="1EBED88E" w:rsidR="00AE092B" w:rsidRDefault="009108CC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 xml:space="preserve">USD </w:t>
            </w:r>
            <w:r w:rsidR="005F09C9">
              <w:rPr>
                <w:bCs/>
                <w:sz w:val="22"/>
                <w:szCs w:val="22"/>
              </w:rPr>
              <w:t>10</w:t>
            </w:r>
            <w:r w:rsidR="00AE092B" w:rsidRPr="007E3501">
              <w:rPr>
                <w:bCs/>
                <w:sz w:val="22"/>
                <w:szCs w:val="22"/>
              </w:rPr>
              <w:t>m</w:t>
            </w:r>
          </w:p>
          <w:p w14:paraId="70C7F4C7" w14:textId="69C5381E" w:rsidR="00392057" w:rsidRPr="007E3501" w:rsidRDefault="00392057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7F0559">
              <w:rPr>
                <w:bCs/>
                <w:sz w:val="22"/>
                <w:szCs w:val="22"/>
              </w:rPr>
              <w:t xml:space="preserve">Investment value may reduce, </w:t>
            </w:r>
            <w:bookmarkStart w:id="0" w:name="_GoBack"/>
            <w:bookmarkEnd w:id="0"/>
            <w:r>
              <w:rPr>
                <w:bCs/>
                <w:sz w:val="22"/>
                <w:szCs w:val="22"/>
              </w:rPr>
              <w:t>based on customer deposits to escrow account)</w:t>
            </w:r>
          </w:p>
        </w:tc>
      </w:tr>
      <w:tr w:rsidR="00AE092B" w:rsidRPr="00750B7E" w14:paraId="260A4CC2" w14:textId="77777777" w:rsidTr="00EF5BC1">
        <w:trPr>
          <w:trHeight w:val="360"/>
        </w:trPr>
        <w:tc>
          <w:tcPr>
            <w:tcW w:w="3656" w:type="dxa"/>
            <w:shd w:val="clear" w:color="auto" w:fill="auto"/>
          </w:tcPr>
          <w:p w14:paraId="0CEB78AA" w14:textId="5CA68028" w:rsidR="00AE092B" w:rsidRPr="007E3501" w:rsidRDefault="00392057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TOTAL PROJECT VALUE</w:t>
            </w:r>
          </w:p>
        </w:tc>
        <w:tc>
          <w:tcPr>
            <w:tcW w:w="5109" w:type="dxa"/>
            <w:shd w:val="clear" w:color="auto" w:fill="auto"/>
          </w:tcPr>
          <w:p w14:paraId="6C26592D" w14:textId="77777777" w:rsidR="00AE092B" w:rsidRDefault="009108CC" w:rsidP="00AE092B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USD 15</w:t>
            </w:r>
            <w:r w:rsidR="00AE092B" w:rsidRPr="007E3501">
              <w:rPr>
                <w:bCs/>
                <w:sz w:val="22"/>
                <w:szCs w:val="22"/>
              </w:rPr>
              <w:t>m</w:t>
            </w:r>
          </w:p>
          <w:p w14:paraId="4080BE1E" w14:textId="3F2D05C5" w:rsidR="00392057" w:rsidRPr="007E3501" w:rsidRDefault="00392057" w:rsidP="00AE092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(Project value may further increase based on many options that </w:t>
            </w:r>
            <w:proofErr w:type="spellStart"/>
            <w:r>
              <w:rPr>
                <w:bCs/>
                <w:sz w:val="22"/>
                <w:szCs w:val="22"/>
              </w:rPr>
              <w:t>customer</w:t>
            </w:r>
            <w:r w:rsidR="00526DAD">
              <w:rPr>
                <w:bCs/>
                <w:sz w:val="22"/>
                <w:szCs w:val="22"/>
              </w:rPr>
              <w:t>s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bCs/>
                <w:sz w:val="22"/>
                <w:szCs w:val="22"/>
              </w:rPr>
              <w:t>needs</w:t>
            </w:r>
            <w:proofErr w:type="gramEnd"/>
            <w:r>
              <w:rPr>
                <w:bCs/>
                <w:sz w:val="22"/>
                <w:szCs w:val="22"/>
              </w:rPr>
              <w:t>)</w:t>
            </w:r>
          </w:p>
        </w:tc>
      </w:tr>
      <w:tr w:rsidR="00B244D9" w:rsidRPr="00750B7E" w14:paraId="7B52DD03" w14:textId="77777777" w:rsidTr="00392057">
        <w:trPr>
          <w:trHeight w:val="770"/>
        </w:trPr>
        <w:tc>
          <w:tcPr>
            <w:tcW w:w="3656" w:type="dxa"/>
            <w:shd w:val="clear" w:color="auto" w:fill="auto"/>
          </w:tcPr>
          <w:p w14:paraId="3EABF041" w14:textId="39C5A6E2" w:rsidR="00AF3A57" w:rsidRDefault="00392057" w:rsidP="00B244D9">
            <w:pPr>
              <w:rPr>
                <w:bCs/>
              </w:rPr>
            </w:pPr>
            <w:r>
              <w:rPr>
                <w:bCs/>
              </w:rPr>
              <w:t>CUSTOMER ADVANCE</w:t>
            </w:r>
            <w:r w:rsidR="00E61070">
              <w:rPr>
                <w:bCs/>
              </w:rPr>
              <w:t xml:space="preserve"> </w:t>
            </w:r>
            <w:r>
              <w:rPr>
                <w:bCs/>
              </w:rPr>
              <w:t>DEPOSITS ALREADY MADE</w:t>
            </w:r>
          </w:p>
          <w:p w14:paraId="7774FFBB" w14:textId="436C1D46" w:rsidR="00B244D9" w:rsidRPr="007E3501" w:rsidRDefault="00B244D9" w:rsidP="00B244D9">
            <w:pPr>
              <w:rPr>
                <w:bCs/>
                <w:sz w:val="22"/>
                <w:szCs w:val="22"/>
              </w:rPr>
            </w:pPr>
          </w:p>
        </w:tc>
        <w:tc>
          <w:tcPr>
            <w:tcW w:w="5109" w:type="dxa"/>
            <w:shd w:val="clear" w:color="auto" w:fill="auto"/>
          </w:tcPr>
          <w:p w14:paraId="5E83A4B7" w14:textId="15CF5F49" w:rsidR="00EF5BC1" w:rsidRPr="007E3501" w:rsidRDefault="00392057" w:rsidP="00B244D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 HOUSES</w:t>
            </w:r>
          </w:p>
        </w:tc>
      </w:tr>
      <w:tr w:rsidR="007E3501" w:rsidRPr="00750B7E" w14:paraId="39B2963E" w14:textId="77777777" w:rsidTr="00EF5BC1">
        <w:trPr>
          <w:trHeight w:val="360"/>
        </w:trPr>
        <w:tc>
          <w:tcPr>
            <w:tcW w:w="3656" w:type="dxa"/>
            <w:shd w:val="clear" w:color="auto" w:fill="auto"/>
          </w:tcPr>
          <w:p w14:paraId="34F5C8CE" w14:textId="4A4E1D4C" w:rsidR="007E3501" w:rsidRPr="007E3501" w:rsidRDefault="007E3501" w:rsidP="007E3501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CONTACT PERSON</w:t>
            </w:r>
          </w:p>
        </w:tc>
        <w:tc>
          <w:tcPr>
            <w:tcW w:w="5109" w:type="dxa"/>
            <w:shd w:val="clear" w:color="auto" w:fill="auto"/>
          </w:tcPr>
          <w:p w14:paraId="54256578" w14:textId="2CA87534" w:rsidR="007E3501" w:rsidRPr="007E3501" w:rsidRDefault="007E3501" w:rsidP="007E3501">
            <w:p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 xml:space="preserve">Mr. A.W. </w:t>
            </w:r>
            <w:proofErr w:type="spellStart"/>
            <w:r w:rsidRPr="007E3501">
              <w:rPr>
                <w:bCs/>
                <w:sz w:val="22"/>
                <w:szCs w:val="22"/>
              </w:rPr>
              <w:t>Warnakula</w:t>
            </w:r>
            <w:proofErr w:type="spellEnd"/>
            <w:r w:rsidRPr="007E3501">
              <w:rPr>
                <w:bCs/>
                <w:sz w:val="22"/>
                <w:szCs w:val="22"/>
              </w:rPr>
              <w:t xml:space="preserve"> – Director</w:t>
            </w:r>
          </w:p>
        </w:tc>
      </w:tr>
      <w:tr w:rsidR="007E3501" w:rsidRPr="00750B7E" w14:paraId="3C96B964" w14:textId="77777777" w:rsidTr="00EF5BC1">
        <w:trPr>
          <w:trHeight w:val="360"/>
        </w:trPr>
        <w:tc>
          <w:tcPr>
            <w:tcW w:w="3656" w:type="dxa"/>
            <w:shd w:val="clear" w:color="auto" w:fill="auto"/>
          </w:tcPr>
          <w:p w14:paraId="133AA6B6" w14:textId="763388EA" w:rsidR="007E3501" w:rsidRPr="007E3501" w:rsidRDefault="007E3501" w:rsidP="007E3501">
            <w:pPr>
              <w:rPr>
                <w:bCs/>
                <w:sz w:val="22"/>
                <w:szCs w:val="22"/>
              </w:rPr>
            </w:pPr>
          </w:p>
        </w:tc>
        <w:tc>
          <w:tcPr>
            <w:tcW w:w="5109" w:type="dxa"/>
            <w:shd w:val="clear" w:color="auto" w:fill="auto"/>
          </w:tcPr>
          <w:p w14:paraId="22ABA265" w14:textId="125453C2" w:rsidR="007E3501" w:rsidRDefault="007E3501" w:rsidP="007E3501">
            <w:pPr>
              <w:numPr>
                <w:ilvl w:val="0"/>
                <w:numId w:val="1"/>
              </w:num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 xml:space="preserve">Email – </w:t>
            </w:r>
            <w:hyperlink r:id="rId8" w:history="1">
              <w:r w:rsidR="002A7F5C" w:rsidRPr="000A65B4">
                <w:rPr>
                  <w:rStyle w:val="Hyperlink"/>
                  <w:bCs/>
                  <w:sz w:val="22"/>
                  <w:szCs w:val="22"/>
                </w:rPr>
                <w:t>awwarnakula@gmail.com</w:t>
              </w:r>
            </w:hyperlink>
          </w:p>
          <w:p w14:paraId="092DC978" w14:textId="481E006F" w:rsidR="002A7F5C" w:rsidRPr="007E3501" w:rsidRDefault="002A7F5C" w:rsidP="007E3501">
            <w:pPr>
              <w:numPr>
                <w:ilvl w:val="0"/>
                <w:numId w:val="1"/>
              </w:numPr>
              <w:rPr>
                <w:bCs/>
                <w:sz w:val="22"/>
                <w:szCs w:val="22"/>
              </w:rPr>
            </w:pPr>
            <w:r w:rsidRPr="007E3501">
              <w:rPr>
                <w:bCs/>
                <w:sz w:val="22"/>
                <w:szCs w:val="22"/>
              </w:rPr>
              <w:t>TP – 00 94 777 365335</w:t>
            </w:r>
          </w:p>
        </w:tc>
      </w:tr>
      <w:tr w:rsidR="007E3501" w:rsidRPr="00750B7E" w14:paraId="733932DD" w14:textId="77777777" w:rsidTr="0086396A">
        <w:trPr>
          <w:trHeight w:val="625"/>
        </w:trPr>
        <w:tc>
          <w:tcPr>
            <w:tcW w:w="3656" w:type="dxa"/>
            <w:shd w:val="clear" w:color="auto" w:fill="auto"/>
          </w:tcPr>
          <w:p w14:paraId="32E29907" w14:textId="77777777" w:rsidR="007E3501" w:rsidRPr="00526DAD" w:rsidRDefault="002A7F5C" w:rsidP="007E3501">
            <w:pPr>
              <w:rPr>
                <w:bCs/>
              </w:rPr>
            </w:pPr>
            <w:r w:rsidRPr="00526DAD">
              <w:rPr>
                <w:bCs/>
              </w:rPr>
              <w:t>APPROVALS</w:t>
            </w:r>
          </w:p>
          <w:p w14:paraId="64A1367B" w14:textId="77777777" w:rsidR="00AA53DA" w:rsidRPr="00526DAD" w:rsidRDefault="00AA53DA" w:rsidP="007E3501">
            <w:pPr>
              <w:rPr>
                <w:bCs/>
              </w:rPr>
            </w:pPr>
          </w:p>
          <w:p w14:paraId="19ABCC83" w14:textId="41CDFA0F" w:rsidR="00AA53DA" w:rsidRPr="00526DAD" w:rsidRDefault="00AA53DA" w:rsidP="007E3501">
            <w:pPr>
              <w:rPr>
                <w:bCs/>
              </w:rPr>
            </w:pPr>
            <w:r w:rsidRPr="00526DAD">
              <w:rPr>
                <w:bCs/>
              </w:rPr>
              <w:t>PROJECT PERIOD</w:t>
            </w:r>
          </w:p>
        </w:tc>
        <w:tc>
          <w:tcPr>
            <w:tcW w:w="5109" w:type="dxa"/>
            <w:shd w:val="clear" w:color="auto" w:fill="auto"/>
          </w:tcPr>
          <w:p w14:paraId="2D69D2DA" w14:textId="3ED076CE" w:rsidR="00AA53DA" w:rsidRPr="00526DAD" w:rsidRDefault="002A7F5C" w:rsidP="002A7F5C">
            <w:pPr>
              <w:rPr>
                <w:bCs/>
              </w:rPr>
            </w:pPr>
            <w:r w:rsidRPr="00526DAD">
              <w:rPr>
                <w:bCs/>
              </w:rPr>
              <w:t>ALL OBTAINED</w:t>
            </w:r>
          </w:p>
          <w:p w14:paraId="5E6A84EA" w14:textId="77777777" w:rsidR="0086396A" w:rsidRPr="00526DAD" w:rsidRDefault="0086396A" w:rsidP="002A7F5C">
            <w:pPr>
              <w:rPr>
                <w:bCs/>
              </w:rPr>
            </w:pPr>
          </w:p>
          <w:p w14:paraId="6ED16C6B" w14:textId="35D35A26" w:rsidR="00AA53DA" w:rsidRPr="00526DAD" w:rsidRDefault="00526DAD" w:rsidP="002A7F5C">
            <w:pPr>
              <w:rPr>
                <w:bCs/>
              </w:rPr>
            </w:pPr>
            <w:r w:rsidRPr="00526DAD">
              <w:rPr>
                <w:bCs/>
              </w:rPr>
              <w:t>3</w:t>
            </w:r>
            <w:r w:rsidR="00AA53DA" w:rsidRPr="00526DAD">
              <w:rPr>
                <w:bCs/>
              </w:rPr>
              <w:t xml:space="preserve"> years (allowed for Construction)</w:t>
            </w:r>
          </w:p>
        </w:tc>
      </w:tr>
      <w:tr w:rsidR="007E3501" w:rsidRPr="00750B7E" w14:paraId="7D6177A9" w14:textId="77777777" w:rsidTr="00EF5BC1">
        <w:trPr>
          <w:trHeight w:val="360"/>
        </w:trPr>
        <w:tc>
          <w:tcPr>
            <w:tcW w:w="3656" w:type="dxa"/>
            <w:shd w:val="clear" w:color="auto" w:fill="auto"/>
          </w:tcPr>
          <w:p w14:paraId="01AECA47" w14:textId="1B90DFBF" w:rsidR="007E3501" w:rsidRPr="00526DAD" w:rsidRDefault="00091EF7" w:rsidP="007E3501">
            <w:pPr>
              <w:rPr>
                <w:bCs/>
              </w:rPr>
            </w:pPr>
            <w:r w:rsidRPr="00526DAD">
              <w:rPr>
                <w:bCs/>
              </w:rPr>
              <w:t>COST OF STAKE OF JV CO</w:t>
            </w:r>
            <w:r w:rsidR="009A2650" w:rsidRPr="00526DAD">
              <w:rPr>
                <w:bCs/>
              </w:rPr>
              <w:t>MPANY</w:t>
            </w:r>
          </w:p>
        </w:tc>
        <w:tc>
          <w:tcPr>
            <w:tcW w:w="5109" w:type="dxa"/>
            <w:shd w:val="clear" w:color="auto" w:fill="auto"/>
          </w:tcPr>
          <w:p w14:paraId="2992BCCB" w14:textId="7CB18F9C" w:rsidR="00EF5BC1" w:rsidRPr="00526DAD" w:rsidRDefault="00091EF7" w:rsidP="00091EF7">
            <w:pPr>
              <w:rPr>
                <w:bCs/>
              </w:rPr>
            </w:pPr>
            <w:r w:rsidRPr="00526DAD">
              <w:rPr>
                <w:bCs/>
              </w:rPr>
              <w:t>Included in the above total investment</w:t>
            </w:r>
          </w:p>
        </w:tc>
      </w:tr>
      <w:tr w:rsidR="007E3501" w:rsidRPr="00750B7E" w14:paraId="7EF763A3" w14:textId="77777777" w:rsidTr="00EF5BC1">
        <w:trPr>
          <w:trHeight w:val="360"/>
        </w:trPr>
        <w:tc>
          <w:tcPr>
            <w:tcW w:w="3656" w:type="dxa"/>
            <w:shd w:val="clear" w:color="auto" w:fill="auto"/>
          </w:tcPr>
          <w:p w14:paraId="4DEEC5DC" w14:textId="77777777" w:rsidR="00526DAD" w:rsidRPr="00526DAD" w:rsidRDefault="00526DAD" w:rsidP="00526DAD">
            <w:pPr>
              <w:rPr>
                <w:bCs/>
              </w:rPr>
            </w:pPr>
            <w:r w:rsidRPr="00526DAD">
              <w:rPr>
                <w:bCs/>
              </w:rPr>
              <w:t>STAKE IN THE PPP JV CO’</w:t>
            </w:r>
          </w:p>
          <w:p w14:paraId="3D860DBA" w14:textId="62AE8D5A" w:rsidR="007E3501" w:rsidRPr="00526DAD" w:rsidRDefault="007E3501" w:rsidP="007E3501">
            <w:pPr>
              <w:rPr>
                <w:bCs/>
              </w:rPr>
            </w:pPr>
          </w:p>
        </w:tc>
        <w:tc>
          <w:tcPr>
            <w:tcW w:w="5109" w:type="dxa"/>
            <w:shd w:val="clear" w:color="auto" w:fill="auto"/>
          </w:tcPr>
          <w:p w14:paraId="06598085" w14:textId="77777777" w:rsidR="001A3BFC" w:rsidRPr="00526DAD" w:rsidRDefault="001A3BFC" w:rsidP="001A3BFC">
            <w:pPr>
              <w:rPr>
                <w:bCs/>
              </w:rPr>
            </w:pPr>
            <w:r w:rsidRPr="00526DAD">
              <w:rPr>
                <w:bCs/>
              </w:rPr>
              <w:t>TO BE DISCUSSED AND AGREED</w:t>
            </w:r>
          </w:p>
          <w:p w14:paraId="5AC97E19" w14:textId="7E592B9E" w:rsidR="0041225C" w:rsidRPr="00526DAD" w:rsidRDefault="0041225C" w:rsidP="007A5F6C">
            <w:pPr>
              <w:rPr>
                <w:bCs/>
              </w:rPr>
            </w:pPr>
          </w:p>
        </w:tc>
      </w:tr>
      <w:tr w:rsidR="00EF5BC1" w:rsidRPr="000859A7" w14:paraId="2B97386A" w14:textId="77777777" w:rsidTr="00EF5BC1">
        <w:trPr>
          <w:trHeight w:val="360"/>
        </w:trPr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6581D" w14:textId="4324AEF2" w:rsidR="00526DAD" w:rsidRPr="00526DAD" w:rsidRDefault="00526DAD" w:rsidP="008F62D2">
            <w:pPr>
              <w:rPr>
                <w:bCs/>
              </w:rPr>
            </w:pPr>
            <w:r w:rsidRPr="00526DAD">
              <w:rPr>
                <w:bCs/>
              </w:rPr>
              <w:t>C</w:t>
            </w:r>
            <w:r w:rsidR="00E10A36">
              <w:rPr>
                <w:bCs/>
              </w:rPr>
              <w:t>U</w:t>
            </w:r>
            <w:r w:rsidRPr="00526DAD">
              <w:rPr>
                <w:bCs/>
              </w:rPr>
              <w:t>STOMER TRANSACTION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3BD6" w14:textId="3DEB3E5E" w:rsidR="00526DAD" w:rsidRPr="00526DAD" w:rsidRDefault="001A3BFC" w:rsidP="007A5F6C">
            <w:pPr>
              <w:rPr>
                <w:bCs/>
              </w:rPr>
            </w:pPr>
            <w:r w:rsidRPr="00526DAD">
              <w:rPr>
                <w:bCs/>
              </w:rPr>
              <w:t>OPERATED THROUGH AN ESCROW ACCOUNT JOINTLY BY THE PP PARTNERS</w:t>
            </w:r>
          </w:p>
        </w:tc>
      </w:tr>
    </w:tbl>
    <w:p w14:paraId="1FFA03BA" w14:textId="17A8EAC9" w:rsidR="000859A7" w:rsidRDefault="000859A7" w:rsidP="007E3501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</w:p>
    <w:p w14:paraId="31FFAC09" w14:textId="77777777" w:rsidR="002A7F5C" w:rsidRPr="00AD33C7" w:rsidRDefault="002A7F5C" w:rsidP="002A7F5C">
      <w:pPr>
        <w:pStyle w:val="HTMLPreformatted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PROJECT PROPONENT</w:t>
      </w:r>
    </w:p>
    <w:p w14:paraId="616CDA5B" w14:textId="77777777" w:rsidR="00E61070" w:rsidRDefault="00E61070" w:rsidP="002A7F5C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</w:p>
    <w:p w14:paraId="3877A79E" w14:textId="5F3723FF" w:rsidR="002A7F5C" w:rsidRDefault="002A7F5C" w:rsidP="002A7F5C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  <w:r w:rsidRPr="00AD33C7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AD33C7">
        <w:rPr>
          <w:rFonts w:ascii="Times New Roman" w:hAnsi="Times New Roman" w:cs="Times New Roman"/>
          <w:sz w:val="24"/>
          <w:szCs w:val="24"/>
        </w:rPr>
        <w:t>Anuruddha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33C7">
        <w:rPr>
          <w:rFonts w:ascii="Times New Roman" w:hAnsi="Times New Roman" w:cs="Times New Roman"/>
          <w:sz w:val="24"/>
          <w:szCs w:val="24"/>
        </w:rPr>
        <w:t>Warnakula</w:t>
      </w:r>
      <w:proofErr w:type="spellEnd"/>
      <w:r w:rsidRPr="00AD33C7">
        <w:rPr>
          <w:rFonts w:ascii="Times New Roman" w:hAnsi="Times New Roman" w:cs="Times New Roman"/>
          <w:sz w:val="24"/>
          <w:szCs w:val="24"/>
        </w:rPr>
        <w:t xml:space="preserve"> is a finalist of Chartered Institute of Management Accountants of UK. He is heading a group of Companies in Central Province. His Companies includes following sectors of business including Trading, Distribution, Services, Transport, </w:t>
      </w:r>
      <w:r w:rsidR="000521F7">
        <w:rPr>
          <w:rFonts w:ascii="Times New Roman" w:hAnsi="Times New Roman" w:cs="Times New Roman"/>
          <w:sz w:val="24"/>
          <w:szCs w:val="24"/>
        </w:rPr>
        <w:t>power plants, real estate</w:t>
      </w:r>
      <w:r w:rsidRPr="00AD33C7">
        <w:rPr>
          <w:rFonts w:ascii="Times New Roman" w:hAnsi="Times New Roman" w:cs="Times New Roman"/>
          <w:sz w:val="24"/>
          <w:szCs w:val="24"/>
        </w:rPr>
        <w:t xml:space="preserve"> etc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D33C7">
        <w:rPr>
          <w:rFonts w:ascii="Times New Roman" w:hAnsi="Times New Roman" w:cs="Times New Roman"/>
          <w:sz w:val="24"/>
          <w:szCs w:val="24"/>
        </w:rPr>
        <w:t xml:space="preserve"> He serve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D33C7">
        <w:rPr>
          <w:rFonts w:ascii="Times New Roman" w:hAnsi="Times New Roman" w:cs="Times New Roman"/>
          <w:sz w:val="24"/>
          <w:szCs w:val="24"/>
        </w:rPr>
        <w:t xml:space="preserve"> as the President of the Chamber of Commerce and Industry of Central Province since 2006 to </w:t>
      </w:r>
      <w:r>
        <w:rPr>
          <w:rFonts w:ascii="Times New Roman" w:hAnsi="Times New Roman" w:cs="Times New Roman"/>
          <w:sz w:val="24"/>
          <w:szCs w:val="24"/>
        </w:rPr>
        <w:t>2013</w:t>
      </w:r>
      <w:r w:rsidRPr="00AD33C7">
        <w:rPr>
          <w:rFonts w:ascii="Times New Roman" w:hAnsi="Times New Roman" w:cs="Times New Roman"/>
          <w:sz w:val="24"/>
          <w:szCs w:val="24"/>
        </w:rPr>
        <w:t>. In the year 2010 he was appointed as the President of the Regional Chamber President’s Forum of Sri Lanka heading all 35 Regional Chambers</w:t>
      </w:r>
      <w:r>
        <w:rPr>
          <w:rFonts w:ascii="Times New Roman" w:hAnsi="Times New Roman" w:cs="Times New Roman"/>
          <w:sz w:val="24"/>
          <w:szCs w:val="24"/>
        </w:rPr>
        <w:t xml:space="preserve"> for 4 years</w:t>
      </w:r>
      <w:r w:rsidRPr="00AD33C7">
        <w:rPr>
          <w:rFonts w:ascii="Times New Roman" w:hAnsi="Times New Roman" w:cs="Times New Roman"/>
          <w:sz w:val="24"/>
          <w:szCs w:val="24"/>
        </w:rPr>
        <w:t xml:space="preserve">. He was appointed as a Director in the Regional Economic Development Agency by the Chief Minister of the Central Provincial Council, </w:t>
      </w:r>
      <w:r>
        <w:rPr>
          <w:rFonts w:ascii="Times New Roman" w:hAnsi="Times New Roman" w:cs="Times New Roman"/>
          <w:sz w:val="24"/>
          <w:szCs w:val="24"/>
        </w:rPr>
        <w:t>and holds the position to date</w:t>
      </w:r>
      <w:r w:rsidRPr="00AD33C7">
        <w:rPr>
          <w:rFonts w:ascii="Times New Roman" w:hAnsi="Times New Roman" w:cs="Times New Roman"/>
          <w:sz w:val="24"/>
          <w:szCs w:val="24"/>
        </w:rPr>
        <w:t>. He also serve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D33C7">
        <w:rPr>
          <w:rFonts w:ascii="Times New Roman" w:hAnsi="Times New Roman" w:cs="Times New Roman"/>
          <w:sz w:val="24"/>
          <w:szCs w:val="24"/>
        </w:rPr>
        <w:t xml:space="preserve"> as the Secretary of the City Development Committee of Kandy Municipal Council since 2008, whilst His worship the Mayor of Kandy 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D33C7">
        <w:rPr>
          <w:rFonts w:ascii="Times New Roman" w:hAnsi="Times New Roman" w:cs="Times New Roman"/>
          <w:sz w:val="24"/>
          <w:szCs w:val="24"/>
        </w:rPr>
        <w:t xml:space="preserve">ld the Chairmanship. Based on the best ever success stories of Private Public Partnerships in Sri Lanka he was given the green light to form City Development Committees in Nuwara </w:t>
      </w:r>
      <w:proofErr w:type="spellStart"/>
      <w:r w:rsidRPr="00AD33C7">
        <w:rPr>
          <w:rFonts w:ascii="Times New Roman" w:hAnsi="Times New Roman" w:cs="Times New Roman"/>
          <w:sz w:val="24"/>
          <w:szCs w:val="24"/>
        </w:rPr>
        <w:t>Eliya</w:t>
      </w:r>
      <w:proofErr w:type="spellEnd"/>
      <w:r w:rsidRPr="00AD33C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D33C7">
        <w:rPr>
          <w:rFonts w:ascii="Times New Roman" w:hAnsi="Times New Roman" w:cs="Times New Roman"/>
          <w:sz w:val="24"/>
          <w:szCs w:val="24"/>
        </w:rPr>
        <w:t>Mathale</w:t>
      </w:r>
      <w:proofErr w:type="spellEnd"/>
      <w:r w:rsidRPr="00AD33C7">
        <w:rPr>
          <w:rFonts w:ascii="Times New Roman" w:hAnsi="Times New Roman" w:cs="Times New Roman"/>
          <w:sz w:val="24"/>
          <w:szCs w:val="24"/>
        </w:rPr>
        <w:t xml:space="preserve"> Districts in the year 2011. He serve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D33C7">
        <w:rPr>
          <w:rFonts w:ascii="Times New Roman" w:hAnsi="Times New Roman" w:cs="Times New Roman"/>
          <w:sz w:val="24"/>
          <w:szCs w:val="24"/>
        </w:rPr>
        <w:t xml:space="preserve"> as committee members in District Enterprises Forum, World Heritage Committee, Regional Enterprise Forum</w:t>
      </w:r>
      <w:r>
        <w:rPr>
          <w:rFonts w:ascii="Times New Roman" w:hAnsi="Times New Roman" w:cs="Times New Roman"/>
          <w:sz w:val="24"/>
          <w:szCs w:val="24"/>
        </w:rPr>
        <w:t xml:space="preserve"> and the</w:t>
      </w:r>
      <w:r w:rsidRPr="00AD33C7">
        <w:rPr>
          <w:rFonts w:ascii="Times New Roman" w:hAnsi="Times New Roman" w:cs="Times New Roman"/>
          <w:sz w:val="24"/>
          <w:szCs w:val="24"/>
        </w:rPr>
        <w:t xml:space="preserve"> Regional Chamber advocacy Forum. In the National level apart from holding the Presidency of Regional Chamber President’s Forum he </w:t>
      </w:r>
      <w:r>
        <w:rPr>
          <w:rFonts w:ascii="Times New Roman" w:hAnsi="Times New Roman" w:cs="Times New Roman"/>
          <w:sz w:val="24"/>
          <w:szCs w:val="24"/>
        </w:rPr>
        <w:t>wa</w:t>
      </w:r>
      <w:r w:rsidRPr="00AD33C7">
        <w:rPr>
          <w:rFonts w:ascii="Times New Roman" w:hAnsi="Times New Roman" w:cs="Times New Roman"/>
          <w:sz w:val="24"/>
          <w:szCs w:val="24"/>
        </w:rPr>
        <w:t>s a Committee member of the Ceylon Chamber of Commerce and the Federation of Chamber of Commerce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3C7">
        <w:rPr>
          <w:rFonts w:ascii="Times New Roman" w:hAnsi="Times New Roman" w:cs="Times New Roman"/>
          <w:sz w:val="24"/>
          <w:szCs w:val="24"/>
        </w:rPr>
        <w:t>and Industry of Sri Lanka</w:t>
      </w:r>
      <w:r w:rsidR="0086396A">
        <w:rPr>
          <w:rFonts w:ascii="Times New Roman" w:hAnsi="Times New Roman" w:cs="Times New Roman"/>
          <w:sz w:val="24"/>
          <w:szCs w:val="24"/>
        </w:rPr>
        <w:t>, representing the Central Province Chamber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573ECC" w14:textId="2B058679" w:rsidR="002A7F5C" w:rsidRDefault="002A7F5C" w:rsidP="002A7F5C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</w:p>
    <w:p w14:paraId="0E049605" w14:textId="77777777" w:rsidR="00392057" w:rsidRDefault="00392057" w:rsidP="002A7F5C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</w:p>
    <w:p w14:paraId="66D87A1C" w14:textId="77777777" w:rsidR="00E61070" w:rsidRDefault="00E61070" w:rsidP="002A7F5C">
      <w:pPr>
        <w:widowControl w:val="0"/>
        <w:autoSpaceDE w:val="0"/>
        <w:autoSpaceDN w:val="0"/>
        <w:adjustRightInd w:val="0"/>
        <w:rPr>
          <w:color w:val="595959"/>
          <w:sz w:val="22"/>
          <w:szCs w:val="22"/>
        </w:rPr>
      </w:pPr>
    </w:p>
    <w:p w14:paraId="0981B3C3" w14:textId="2801C467" w:rsidR="002A7F5C" w:rsidRDefault="002A7F5C" w:rsidP="002A7F5C">
      <w:pPr>
        <w:widowControl w:val="0"/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lastRenderedPageBreak/>
        <w:t>STRONG PLUS POINTS OF THE PROJECT</w:t>
      </w:r>
    </w:p>
    <w:p w14:paraId="3B7046E9" w14:textId="77777777" w:rsidR="00392057" w:rsidRPr="0086396A" w:rsidRDefault="00392057" w:rsidP="002A7F5C">
      <w:pPr>
        <w:widowControl w:val="0"/>
        <w:autoSpaceDE w:val="0"/>
        <w:autoSpaceDN w:val="0"/>
        <w:adjustRightInd w:val="0"/>
        <w:rPr>
          <w:color w:val="595959"/>
          <w:sz w:val="22"/>
          <w:szCs w:val="22"/>
        </w:rPr>
      </w:pPr>
    </w:p>
    <w:p w14:paraId="055C29FB" w14:textId="678CA972" w:rsidR="002A7F5C" w:rsidRPr="0086396A" w:rsidRDefault="006506A4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The original </w:t>
      </w:r>
      <w:proofErr w:type="spellStart"/>
      <w:r w:rsidRPr="0086396A">
        <w:rPr>
          <w:color w:val="595959"/>
          <w:sz w:val="22"/>
          <w:szCs w:val="22"/>
        </w:rPr>
        <w:t>Hanthana</w:t>
      </w:r>
      <w:proofErr w:type="spellEnd"/>
      <w:r w:rsidRPr="0086396A">
        <w:rPr>
          <w:color w:val="595959"/>
          <w:sz w:val="22"/>
          <w:szCs w:val="22"/>
        </w:rPr>
        <w:t xml:space="preserve"> housing scheme was designed by the government for 1000 houses in a total area of 148 acres, which was taken over by the government from the </w:t>
      </w:r>
      <w:proofErr w:type="spellStart"/>
      <w:r w:rsidRPr="0086396A">
        <w:rPr>
          <w:color w:val="595959"/>
          <w:sz w:val="22"/>
          <w:szCs w:val="22"/>
        </w:rPr>
        <w:t>Hanthana</w:t>
      </w:r>
      <w:proofErr w:type="spellEnd"/>
      <w:r w:rsidRPr="0086396A">
        <w:rPr>
          <w:color w:val="595959"/>
          <w:sz w:val="22"/>
          <w:szCs w:val="22"/>
        </w:rPr>
        <w:t xml:space="preserve"> tea estate. However only 400 houses were completed. The</w:t>
      </w:r>
      <w:r w:rsidR="002A7F5C" w:rsidRPr="0086396A">
        <w:rPr>
          <w:color w:val="595959"/>
          <w:sz w:val="22"/>
          <w:szCs w:val="22"/>
        </w:rPr>
        <w:t xml:space="preserve"> existing project </w:t>
      </w:r>
      <w:r w:rsidRPr="0086396A">
        <w:rPr>
          <w:color w:val="595959"/>
          <w:sz w:val="22"/>
          <w:szCs w:val="22"/>
        </w:rPr>
        <w:t xml:space="preserve">is the next </w:t>
      </w:r>
      <w:r w:rsidR="002A7F5C" w:rsidRPr="0086396A">
        <w:rPr>
          <w:color w:val="595959"/>
          <w:sz w:val="22"/>
          <w:szCs w:val="22"/>
        </w:rPr>
        <w:t>102 houses</w:t>
      </w:r>
      <w:r w:rsidR="005D5426" w:rsidRPr="0086396A">
        <w:rPr>
          <w:color w:val="595959"/>
          <w:sz w:val="22"/>
          <w:szCs w:val="22"/>
        </w:rPr>
        <w:t>.</w:t>
      </w:r>
    </w:p>
    <w:p w14:paraId="3BC323E7" w14:textId="74FF8266" w:rsidR="002A7F5C" w:rsidRPr="0086396A" w:rsidRDefault="002A7F5C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This is an ongoing project with investments made on the basic requirements such as </w:t>
      </w:r>
      <w:r w:rsidR="006506A4" w:rsidRPr="0086396A">
        <w:rPr>
          <w:color w:val="595959"/>
          <w:sz w:val="22"/>
          <w:szCs w:val="22"/>
        </w:rPr>
        <w:t>construction of material stores &amp; office complex, surveys done, clearing of land, boundary lines demarcations, advance payment made for the land valuation to the housing authority, architectural work, engineering drawings and all approvals</w:t>
      </w:r>
      <w:r w:rsidR="00AA53DA" w:rsidRPr="0086396A">
        <w:rPr>
          <w:color w:val="595959"/>
          <w:sz w:val="22"/>
          <w:szCs w:val="22"/>
        </w:rPr>
        <w:t>.</w:t>
      </w:r>
    </w:p>
    <w:p w14:paraId="484524B7" w14:textId="7C1B0124" w:rsidR="002A7F5C" w:rsidRPr="0086396A" w:rsidRDefault="00AA53DA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Kandy is a world heritage city declared by the United Nation’s World Heritage Committee. Therefore, this is a </w:t>
      </w:r>
      <w:r w:rsidR="000B35E6" w:rsidRPr="0086396A">
        <w:rPr>
          <w:color w:val="595959"/>
          <w:sz w:val="22"/>
          <w:szCs w:val="22"/>
        </w:rPr>
        <w:t>top-grade</w:t>
      </w:r>
      <w:r w:rsidRPr="0086396A">
        <w:rPr>
          <w:color w:val="595959"/>
          <w:sz w:val="22"/>
          <w:szCs w:val="22"/>
        </w:rPr>
        <w:t xml:space="preserve"> tourist destination.</w:t>
      </w:r>
      <w:r w:rsidR="000B35E6" w:rsidRPr="0086396A">
        <w:rPr>
          <w:color w:val="595959"/>
          <w:sz w:val="22"/>
          <w:szCs w:val="22"/>
        </w:rPr>
        <w:t xml:space="preserve"> There are many boutique hotels around this location.</w:t>
      </w:r>
      <w:r w:rsidR="005D5426" w:rsidRPr="0086396A">
        <w:rPr>
          <w:color w:val="595959"/>
          <w:sz w:val="22"/>
          <w:szCs w:val="22"/>
        </w:rPr>
        <w:t xml:space="preserve"> This project is also designed with a shopping complex, restaurants, swimming pool, gym, saloon, super markets etc.</w:t>
      </w:r>
    </w:p>
    <w:p w14:paraId="1F9E6B7B" w14:textId="45E25776" w:rsidR="002A7F5C" w:rsidRPr="0086396A" w:rsidRDefault="00AA53DA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At the moment there are 1200 doctors working in 7 hospitals in the Kandy city </w:t>
      </w:r>
      <w:r w:rsidR="005D5426" w:rsidRPr="0086396A">
        <w:rPr>
          <w:color w:val="595959"/>
          <w:sz w:val="22"/>
          <w:szCs w:val="22"/>
        </w:rPr>
        <w:t>alone</w:t>
      </w:r>
      <w:r w:rsidRPr="0086396A">
        <w:rPr>
          <w:color w:val="595959"/>
          <w:sz w:val="22"/>
          <w:szCs w:val="22"/>
        </w:rPr>
        <w:t xml:space="preserve">. But majority of doctors are </w:t>
      </w:r>
      <w:r w:rsidR="000B35E6" w:rsidRPr="0086396A">
        <w:rPr>
          <w:color w:val="595959"/>
          <w:sz w:val="22"/>
          <w:szCs w:val="22"/>
        </w:rPr>
        <w:t xml:space="preserve">in </w:t>
      </w:r>
      <w:r w:rsidRPr="0086396A">
        <w:rPr>
          <w:color w:val="595959"/>
          <w:sz w:val="22"/>
          <w:szCs w:val="22"/>
        </w:rPr>
        <w:t xml:space="preserve">search of houses in the </w:t>
      </w:r>
      <w:r w:rsidR="000B35E6" w:rsidRPr="0086396A">
        <w:rPr>
          <w:color w:val="595959"/>
          <w:sz w:val="22"/>
          <w:szCs w:val="22"/>
        </w:rPr>
        <w:t xml:space="preserve">Kandy </w:t>
      </w:r>
      <w:r w:rsidRPr="0086396A">
        <w:rPr>
          <w:color w:val="595959"/>
          <w:sz w:val="22"/>
          <w:szCs w:val="22"/>
        </w:rPr>
        <w:t>city</w:t>
      </w:r>
      <w:r w:rsidR="005D5426" w:rsidRPr="0086396A">
        <w:rPr>
          <w:color w:val="595959"/>
          <w:sz w:val="22"/>
          <w:szCs w:val="22"/>
        </w:rPr>
        <w:t>, as most of them are on rent</w:t>
      </w:r>
      <w:r w:rsidRPr="0086396A">
        <w:rPr>
          <w:color w:val="595959"/>
          <w:sz w:val="22"/>
          <w:szCs w:val="22"/>
        </w:rPr>
        <w:t>.</w:t>
      </w:r>
      <w:r w:rsidR="000B35E6" w:rsidRPr="0086396A">
        <w:rPr>
          <w:color w:val="595959"/>
          <w:sz w:val="22"/>
          <w:szCs w:val="22"/>
        </w:rPr>
        <w:t xml:space="preserve"> </w:t>
      </w:r>
    </w:p>
    <w:p w14:paraId="3402BA38" w14:textId="308E51C1" w:rsidR="002A7F5C" w:rsidRPr="0086396A" w:rsidRDefault="00AA53DA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The selling prices of the </w:t>
      </w:r>
      <w:r w:rsidR="000B35E6" w:rsidRPr="0086396A">
        <w:rPr>
          <w:color w:val="595959"/>
          <w:sz w:val="22"/>
          <w:szCs w:val="22"/>
        </w:rPr>
        <w:t>houses</w:t>
      </w:r>
      <w:r w:rsidRPr="0086396A">
        <w:rPr>
          <w:color w:val="595959"/>
          <w:sz w:val="22"/>
          <w:szCs w:val="22"/>
        </w:rPr>
        <w:t xml:space="preserve"> are</w:t>
      </w:r>
      <w:r w:rsidR="005D5426" w:rsidRPr="0086396A">
        <w:rPr>
          <w:color w:val="595959"/>
          <w:sz w:val="22"/>
          <w:szCs w:val="22"/>
        </w:rPr>
        <w:t xml:space="preserve"> </w:t>
      </w:r>
      <w:r w:rsidRPr="0086396A">
        <w:rPr>
          <w:color w:val="595959"/>
          <w:sz w:val="22"/>
          <w:szCs w:val="22"/>
        </w:rPr>
        <w:t>below the market prices, as this is a government project. However, the private partner’s profits are attractive and secure. Therefore, sales figures are very attractive without any market promotions.</w:t>
      </w:r>
    </w:p>
    <w:p w14:paraId="5904D062" w14:textId="750C799C" w:rsidR="000B35E6" w:rsidRPr="0086396A" w:rsidRDefault="000B35E6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>All customer deposits are handled jointly by an escrow account monitored by the housing ministry and the project proponent.</w:t>
      </w:r>
      <w:r w:rsidR="005D5426" w:rsidRPr="0086396A">
        <w:rPr>
          <w:color w:val="595959"/>
          <w:sz w:val="22"/>
          <w:szCs w:val="22"/>
        </w:rPr>
        <w:t xml:space="preserve"> Therefore</w:t>
      </w:r>
      <w:r w:rsidR="0086396A" w:rsidRPr="0086396A">
        <w:rPr>
          <w:color w:val="595959"/>
          <w:sz w:val="22"/>
          <w:szCs w:val="22"/>
        </w:rPr>
        <w:t>,</w:t>
      </w:r>
      <w:r w:rsidR="005D5426" w:rsidRPr="0086396A">
        <w:rPr>
          <w:color w:val="595959"/>
          <w:sz w:val="22"/>
          <w:szCs w:val="22"/>
        </w:rPr>
        <w:t xml:space="preserve"> the customer </w:t>
      </w:r>
      <w:r w:rsidR="00526DAD">
        <w:rPr>
          <w:color w:val="595959"/>
          <w:sz w:val="22"/>
          <w:szCs w:val="22"/>
        </w:rPr>
        <w:t xml:space="preserve">advances are </w:t>
      </w:r>
      <w:r w:rsidR="005D5426" w:rsidRPr="0086396A">
        <w:rPr>
          <w:color w:val="595959"/>
          <w:sz w:val="22"/>
          <w:szCs w:val="22"/>
        </w:rPr>
        <w:t>safe</w:t>
      </w:r>
      <w:r w:rsidR="00FD2EF6">
        <w:rPr>
          <w:color w:val="595959"/>
          <w:sz w:val="22"/>
          <w:szCs w:val="22"/>
        </w:rPr>
        <w:t>,</w:t>
      </w:r>
      <w:r w:rsidR="005D5426" w:rsidRPr="0086396A">
        <w:rPr>
          <w:color w:val="595959"/>
          <w:sz w:val="22"/>
          <w:szCs w:val="22"/>
        </w:rPr>
        <w:t xml:space="preserve"> and </w:t>
      </w:r>
      <w:r w:rsidR="00FD2EF6">
        <w:rPr>
          <w:color w:val="595959"/>
          <w:sz w:val="22"/>
          <w:szCs w:val="22"/>
        </w:rPr>
        <w:t>the customer confidence is</w:t>
      </w:r>
      <w:r w:rsidR="005D5426" w:rsidRPr="0086396A">
        <w:rPr>
          <w:color w:val="595959"/>
          <w:sz w:val="22"/>
          <w:szCs w:val="22"/>
        </w:rPr>
        <w:t xml:space="preserve"> further enhanced.</w:t>
      </w:r>
    </w:p>
    <w:p w14:paraId="70DA682D" w14:textId="01577634" w:rsidR="000B35E6" w:rsidRPr="0086396A" w:rsidRDefault="000B35E6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The total project construction work is 100% monitored by resident government engineer and supervised by a project monitoring committee </w:t>
      </w:r>
      <w:r w:rsidR="005D5426" w:rsidRPr="0086396A">
        <w:rPr>
          <w:color w:val="595959"/>
          <w:sz w:val="22"/>
          <w:szCs w:val="22"/>
        </w:rPr>
        <w:t>chaired</w:t>
      </w:r>
      <w:r w:rsidRPr="0086396A">
        <w:rPr>
          <w:color w:val="595959"/>
          <w:sz w:val="22"/>
          <w:szCs w:val="22"/>
        </w:rPr>
        <w:t xml:space="preserve"> by the central environment authority for quality</w:t>
      </w:r>
      <w:r w:rsidR="00FD2EF6">
        <w:rPr>
          <w:color w:val="595959"/>
          <w:sz w:val="22"/>
          <w:szCs w:val="22"/>
        </w:rPr>
        <w:t>,</w:t>
      </w:r>
      <w:r w:rsidRPr="0086396A">
        <w:rPr>
          <w:color w:val="595959"/>
          <w:sz w:val="22"/>
          <w:szCs w:val="22"/>
        </w:rPr>
        <w:t xml:space="preserve"> </w:t>
      </w:r>
      <w:r w:rsidR="00FD2EF6">
        <w:rPr>
          <w:color w:val="595959"/>
          <w:sz w:val="22"/>
          <w:szCs w:val="22"/>
        </w:rPr>
        <w:t xml:space="preserve">quantity </w:t>
      </w:r>
      <w:r w:rsidRPr="0086396A">
        <w:rPr>
          <w:color w:val="595959"/>
          <w:sz w:val="22"/>
          <w:szCs w:val="22"/>
        </w:rPr>
        <w:t xml:space="preserve">and engineering. </w:t>
      </w:r>
    </w:p>
    <w:p w14:paraId="61C74EF3" w14:textId="7883F04E" w:rsidR="00AA53DA" w:rsidRPr="0086396A" w:rsidRDefault="00AA53DA" w:rsidP="002A7F5C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Almost all the houses have a spectacular view of the Kandy city, and certain houses with the forest </w:t>
      </w:r>
      <w:r w:rsidR="000B35E6" w:rsidRPr="0086396A">
        <w:rPr>
          <w:color w:val="595959"/>
          <w:sz w:val="22"/>
          <w:szCs w:val="22"/>
        </w:rPr>
        <w:t>view</w:t>
      </w:r>
      <w:r w:rsidRPr="0086396A">
        <w:rPr>
          <w:color w:val="595959"/>
          <w:sz w:val="22"/>
          <w:szCs w:val="22"/>
        </w:rPr>
        <w:t xml:space="preserve"> </w:t>
      </w:r>
      <w:r w:rsidR="00FD2EF6">
        <w:rPr>
          <w:color w:val="595959"/>
          <w:sz w:val="22"/>
          <w:szCs w:val="22"/>
        </w:rPr>
        <w:t xml:space="preserve">of </w:t>
      </w:r>
      <w:proofErr w:type="spellStart"/>
      <w:r w:rsidR="00FD2EF6">
        <w:rPr>
          <w:color w:val="595959"/>
          <w:sz w:val="22"/>
          <w:szCs w:val="22"/>
        </w:rPr>
        <w:t>Hanthana</w:t>
      </w:r>
      <w:proofErr w:type="spellEnd"/>
      <w:r w:rsidR="00FD2EF6">
        <w:rPr>
          <w:color w:val="595959"/>
          <w:sz w:val="22"/>
          <w:szCs w:val="22"/>
        </w:rPr>
        <w:t xml:space="preserve"> mountain range</w:t>
      </w:r>
      <w:r w:rsidRPr="0086396A">
        <w:rPr>
          <w:color w:val="595959"/>
          <w:sz w:val="22"/>
          <w:szCs w:val="22"/>
        </w:rPr>
        <w:t>.</w:t>
      </w:r>
    </w:p>
    <w:p w14:paraId="5629DC90" w14:textId="3C05806F" w:rsidR="005D5426" w:rsidRDefault="00AA53DA" w:rsidP="005D542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595959"/>
          <w:sz w:val="22"/>
          <w:szCs w:val="22"/>
        </w:rPr>
      </w:pPr>
      <w:r w:rsidRPr="0086396A">
        <w:rPr>
          <w:color w:val="595959"/>
          <w:sz w:val="22"/>
          <w:szCs w:val="22"/>
        </w:rPr>
        <w:t xml:space="preserve">This project is the only mega government housing project started after 40 years in the hill capital of Kandy </w:t>
      </w:r>
      <w:r w:rsidR="00DE5671">
        <w:rPr>
          <w:color w:val="595959"/>
          <w:sz w:val="22"/>
          <w:szCs w:val="22"/>
        </w:rPr>
        <w:t>closer to</w:t>
      </w:r>
      <w:r w:rsidRPr="0086396A">
        <w:rPr>
          <w:color w:val="595959"/>
          <w:sz w:val="22"/>
          <w:szCs w:val="22"/>
        </w:rPr>
        <w:t xml:space="preserve"> city center.</w:t>
      </w:r>
      <w:r w:rsidR="005D5426" w:rsidRPr="0086396A">
        <w:rPr>
          <w:color w:val="595959"/>
          <w:sz w:val="22"/>
          <w:szCs w:val="22"/>
        </w:rPr>
        <w:t xml:space="preserve"> Therefore, the demand for houses are very high with many applications to every single location. </w:t>
      </w:r>
    </w:p>
    <w:p w14:paraId="6C023058" w14:textId="78A6C749" w:rsidR="00392057" w:rsidRDefault="00392057" w:rsidP="00392057">
      <w:pPr>
        <w:widowControl w:val="0"/>
        <w:autoSpaceDE w:val="0"/>
        <w:autoSpaceDN w:val="0"/>
        <w:adjustRightInd w:val="0"/>
        <w:ind w:left="720"/>
        <w:rPr>
          <w:color w:val="595959"/>
        </w:rPr>
      </w:pPr>
    </w:p>
    <w:p w14:paraId="31382B8A" w14:textId="77777777" w:rsidR="00FD2EF6" w:rsidRPr="00DE5671" w:rsidRDefault="00FD2EF6" w:rsidP="00392057">
      <w:pPr>
        <w:widowControl w:val="0"/>
        <w:autoSpaceDE w:val="0"/>
        <w:autoSpaceDN w:val="0"/>
        <w:adjustRightInd w:val="0"/>
        <w:ind w:left="720"/>
        <w:rPr>
          <w:color w:val="595959"/>
        </w:rPr>
      </w:pPr>
    </w:p>
    <w:p w14:paraId="2967DC27" w14:textId="5000FF1E" w:rsidR="00DE5671" w:rsidRDefault="00DE5671" w:rsidP="00DE5671">
      <w:pPr>
        <w:widowControl w:val="0"/>
        <w:autoSpaceDE w:val="0"/>
        <w:autoSpaceDN w:val="0"/>
        <w:adjustRightInd w:val="0"/>
        <w:rPr>
          <w:color w:val="595959"/>
        </w:rPr>
      </w:pPr>
      <w:r w:rsidRPr="007E3501">
        <w:rPr>
          <w:rFonts w:ascii="Consolas" w:hAnsi="Consolas" w:cs="Consolas"/>
          <w:noProof/>
          <w:sz w:val="22"/>
          <w:szCs w:val="22"/>
        </w:rPr>
        <w:drawing>
          <wp:inline distT="0" distB="0" distL="0" distR="0" wp14:anchorId="5147FF2F" wp14:editId="08605E47">
            <wp:extent cx="1411605" cy="1665985"/>
            <wp:effectExtent l="0" t="0" r="0" b="0"/>
            <wp:docPr id="4" name="Content Placeholder 3" descr="logo_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logo_0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973" cy="187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5511" w14:textId="31DC8DBA" w:rsidR="007E3501" w:rsidRDefault="007E3501" w:rsidP="007E3501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</w:p>
    <w:p w14:paraId="7535F15B" w14:textId="034DB6ED" w:rsidR="002A7F5C" w:rsidRDefault="002A7F5C" w:rsidP="007E3501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</w:p>
    <w:sectPr w:rsidR="002A7F5C" w:rsidSect="00C2299C">
      <w:headerReference w:type="default" r:id="rId10"/>
      <w:pgSz w:w="11901" w:h="16817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B2E3B" w14:textId="77777777" w:rsidR="007F5E9F" w:rsidRDefault="007F5E9F" w:rsidP="00AE092B">
      <w:r>
        <w:separator/>
      </w:r>
    </w:p>
  </w:endnote>
  <w:endnote w:type="continuationSeparator" w:id="0">
    <w:p w14:paraId="65D27EE7" w14:textId="77777777" w:rsidR="007F5E9F" w:rsidRDefault="007F5E9F" w:rsidP="00AE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20E30" w14:textId="77777777" w:rsidR="007F5E9F" w:rsidRDefault="007F5E9F" w:rsidP="00AE092B">
      <w:r>
        <w:separator/>
      </w:r>
    </w:p>
  </w:footnote>
  <w:footnote w:type="continuationSeparator" w:id="0">
    <w:p w14:paraId="623DB9F7" w14:textId="77777777" w:rsidR="007F5E9F" w:rsidRDefault="007F5E9F" w:rsidP="00AE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B62B1" w14:textId="77777777" w:rsidR="009108CC" w:rsidRDefault="009108CC">
    <w:pPr>
      <w:pStyle w:val="Header"/>
    </w:pPr>
    <w:r>
      <w:t>HANTHANA HOUSING PROJECT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E3D8A"/>
    <w:multiLevelType w:val="hybridMultilevel"/>
    <w:tmpl w:val="91C484A8"/>
    <w:lvl w:ilvl="0" w:tplc="D5140824">
      <w:start w:val="1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EF367A2"/>
    <w:multiLevelType w:val="hybridMultilevel"/>
    <w:tmpl w:val="36F6C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E1472"/>
    <w:multiLevelType w:val="hybridMultilevel"/>
    <w:tmpl w:val="34562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2B"/>
    <w:rsid w:val="00021ADD"/>
    <w:rsid w:val="000521F7"/>
    <w:rsid w:val="0007612A"/>
    <w:rsid w:val="000859A7"/>
    <w:rsid w:val="00091EF7"/>
    <w:rsid w:val="000A7413"/>
    <w:rsid w:val="000B35E6"/>
    <w:rsid w:val="0016297D"/>
    <w:rsid w:val="001A363F"/>
    <w:rsid w:val="001A3BFC"/>
    <w:rsid w:val="001D59AB"/>
    <w:rsid w:val="001F5431"/>
    <w:rsid w:val="00225E74"/>
    <w:rsid w:val="00226DCD"/>
    <w:rsid w:val="00237DFC"/>
    <w:rsid w:val="00245655"/>
    <w:rsid w:val="00277005"/>
    <w:rsid w:val="002A7F5C"/>
    <w:rsid w:val="002D2128"/>
    <w:rsid w:val="00344594"/>
    <w:rsid w:val="003666B6"/>
    <w:rsid w:val="00392057"/>
    <w:rsid w:val="0041225C"/>
    <w:rsid w:val="00434461"/>
    <w:rsid w:val="00442061"/>
    <w:rsid w:val="00446920"/>
    <w:rsid w:val="00463FB0"/>
    <w:rsid w:val="004E46B2"/>
    <w:rsid w:val="004E6D78"/>
    <w:rsid w:val="00501447"/>
    <w:rsid w:val="00526DAD"/>
    <w:rsid w:val="0054222C"/>
    <w:rsid w:val="00565BE4"/>
    <w:rsid w:val="0057453B"/>
    <w:rsid w:val="005D5426"/>
    <w:rsid w:val="005F09C9"/>
    <w:rsid w:val="006166ED"/>
    <w:rsid w:val="006506A4"/>
    <w:rsid w:val="00661B01"/>
    <w:rsid w:val="00696701"/>
    <w:rsid w:val="007246B3"/>
    <w:rsid w:val="00787CEA"/>
    <w:rsid w:val="007A5F6C"/>
    <w:rsid w:val="007E3501"/>
    <w:rsid w:val="007F0559"/>
    <w:rsid w:val="007F5E9F"/>
    <w:rsid w:val="0086396A"/>
    <w:rsid w:val="008B2075"/>
    <w:rsid w:val="008B7377"/>
    <w:rsid w:val="008D4A5C"/>
    <w:rsid w:val="009108CC"/>
    <w:rsid w:val="009440F1"/>
    <w:rsid w:val="00960C2D"/>
    <w:rsid w:val="00993053"/>
    <w:rsid w:val="009A2650"/>
    <w:rsid w:val="00A04DF1"/>
    <w:rsid w:val="00A56386"/>
    <w:rsid w:val="00A57498"/>
    <w:rsid w:val="00A615CB"/>
    <w:rsid w:val="00AA53DA"/>
    <w:rsid w:val="00AA59D9"/>
    <w:rsid w:val="00AC0A48"/>
    <w:rsid w:val="00AC4999"/>
    <w:rsid w:val="00AE092B"/>
    <w:rsid w:val="00AF3A57"/>
    <w:rsid w:val="00B244D9"/>
    <w:rsid w:val="00B2763C"/>
    <w:rsid w:val="00BC2FF7"/>
    <w:rsid w:val="00BC44CD"/>
    <w:rsid w:val="00C10627"/>
    <w:rsid w:val="00C2299C"/>
    <w:rsid w:val="00DE5671"/>
    <w:rsid w:val="00E10A36"/>
    <w:rsid w:val="00E51F3D"/>
    <w:rsid w:val="00E52600"/>
    <w:rsid w:val="00E61070"/>
    <w:rsid w:val="00E92150"/>
    <w:rsid w:val="00EC3E97"/>
    <w:rsid w:val="00EC4DC6"/>
    <w:rsid w:val="00EE3758"/>
    <w:rsid w:val="00EF5BC1"/>
    <w:rsid w:val="00EF7860"/>
    <w:rsid w:val="00F371A3"/>
    <w:rsid w:val="00F46A11"/>
    <w:rsid w:val="00FB2B22"/>
    <w:rsid w:val="00FD2EF6"/>
    <w:rsid w:val="00FE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29825C"/>
  <w14:defaultImageDpi w14:val="300"/>
  <w15:docId w15:val="{E13F6E23-C833-1741-99D8-494CEC4E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9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92B"/>
  </w:style>
  <w:style w:type="paragraph" w:styleId="Footer">
    <w:name w:val="footer"/>
    <w:basedOn w:val="Normal"/>
    <w:link w:val="FooterChar"/>
    <w:uiPriority w:val="99"/>
    <w:unhideWhenUsed/>
    <w:rsid w:val="00AE09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92B"/>
  </w:style>
  <w:style w:type="paragraph" w:styleId="HTMLPreformatted">
    <w:name w:val="HTML Preformatted"/>
    <w:basedOn w:val="Normal"/>
    <w:link w:val="HTMLPreformattedChar"/>
    <w:rsid w:val="00AE0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bidi="ta-IN"/>
    </w:rPr>
  </w:style>
  <w:style w:type="character" w:customStyle="1" w:styleId="HTMLPreformattedChar">
    <w:name w:val="HTML Preformatted Char"/>
    <w:basedOn w:val="DefaultParagraphFont"/>
    <w:link w:val="HTMLPreformatted"/>
    <w:rsid w:val="00AE092B"/>
    <w:rPr>
      <w:rFonts w:ascii="Courier New" w:eastAsia="Times New Roman" w:hAnsi="Courier New" w:cs="Courier New"/>
      <w:sz w:val="20"/>
      <w:szCs w:val="20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1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1A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7F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F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7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warnakul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Anuruddha Warnakula</dc:creator>
  <cp:keywords/>
  <dc:description/>
  <cp:lastModifiedBy>Microsoft Office User</cp:lastModifiedBy>
  <cp:revision>16</cp:revision>
  <cp:lastPrinted>2019-10-08T07:50:00Z</cp:lastPrinted>
  <dcterms:created xsi:type="dcterms:W3CDTF">2019-10-24T14:50:00Z</dcterms:created>
  <dcterms:modified xsi:type="dcterms:W3CDTF">2020-01-19T12:58:00Z</dcterms:modified>
</cp:coreProperties>
</file>