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B3A9" w14:textId="215EEDB9" w:rsidR="007110D0" w:rsidRPr="001F0DE0" w:rsidRDefault="00204395">
      <w:pPr>
        <w:rPr>
          <w:b/>
          <w:bCs/>
          <w:u w:val="single"/>
        </w:rPr>
      </w:pPr>
      <w:r w:rsidRPr="001F0DE0">
        <w:rPr>
          <w:rFonts w:ascii="Times New Roman" w:hAnsi="Times New Roman" w:cs="Times New Roman"/>
          <w:b/>
          <w:bCs/>
          <w:u w:val="single"/>
        </w:rPr>
        <w:t>OGEL SHOE COMPANY (PRIVATE) LIMITED</w:t>
      </w:r>
    </w:p>
    <w:p w14:paraId="7A1D934C" w14:textId="7B683C31" w:rsidR="006D6B35" w:rsidRDefault="006D6B35">
      <w:r w:rsidRPr="001F0DE0">
        <w:rPr>
          <w:rFonts w:ascii="Times New Roman" w:hAnsi="Times New Roman" w:cs="Times New Roman"/>
          <w:noProof/>
        </w:rPr>
        <w:drawing>
          <wp:anchor distT="0" distB="0" distL="114300" distR="114300" simplePos="0" relativeHeight="251659264" behindDoc="1" locked="0" layoutInCell="1" allowOverlap="1" wp14:anchorId="52F33C69" wp14:editId="5D6A2DDC">
            <wp:simplePos x="0" y="0"/>
            <wp:positionH relativeFrom="page">
              <wp:posOffset>913765</wp:posOffset>
            </wp:positionH>
            <wp:positionV relativeFrom="paragraph">
              <wp:posOffset>367030</wp:posOffset>
            </wp:positionV>
            <wp:extent cx="5844540" cy="3695700"/>
            <wp:effectExtent l="0" t="0" r="0" b="0"/>
            <wp:wrapTight wrapText="bothSides">
              <wp:wrapPolygon edited="0">
                <wp:start x="0" y="0"/>
                <wp:lineTo x="0" y="21526"/>
                <wp:lineTo x="21544" y="21526"/>
                <wp:lineTo x="2154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20180513-WA00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44540" cy="3695700"/>
                    </a:xfrm>
                    <a:prstGeom prst="rect">
                      <a:avLst/>
                    </a:prstGeom>
                  </pic:spPr>
                </pic:pic>
              </a:graphicData>
            </a:graphic>
            <wp14:sizeRelH relativeFrom="margin">
              <wp14:pctWidth>0</wp14:pctWidth>
            </wp14:sizeRelH>
          </wp:anchor>
        </w:drawing>
      </w:r>
    </w:p>
    <w:p w14:paraId="74684B84" w14:textId="2E8690A8" w:rsidR="006D6B35" w:rsidRDefault="006D6B35"/>
    <w:p w14:paraId="4A1906BC" w14:textId="322F4779" w:rsidR="00440439" w:rsidRDefault="00440439" w:rsidP="00440439">
      <w:pPr>
        <w:pStyle w:val="Heading2"/>
        <w:rPr>
          <w:rFonts w:ascii="Times New Roman" w:hAnsi="Times New Roman" w:cs="Times New Roman"/>
          <w:sz w:val="28"/>
          <w:szCs w:val="28"/>
        </w:rPr>
      </w:pPr>
      <w:r w:rsidRPr="00893F39">
        <w:rPr>
          <w:rFonts w:ascii="Times New Roman" w:hAnsi="Times New Roman" w:cs="Times New Roman"/>
          <w:sz w:val="28"/>
          <w:szCs w:val="28"/>
        </w:rPr>
        <w:t xml:space="preserve">BACKGROUND </w:t>
      </w:r>
    </w:p>
    <w:p w14:paraId="5AD5C419" w14:textId="77777777" w:rsidR="00440439" w:rsidRPr="00440439" w:rsidRDefault="00440439" w:rsidP="00440439"/>
    <w:p w14:paraId="3D2438B5" w14:textId="6B2F4432" w:rsidR="00440439" w:rsidRPr="00724177" w:rsidRDefault="00440439" w:rsidP="00440439">
      <w:pPr>
        <w:spacing w:line="360" w:lineRule="auto"/>
        <w:jc w:val="both"/>
        <w:rPr>
          <w:rFonts w:ascii="Times New Roman" w:hAnsi="Times New Roman" w:cs="Times New Roman"/>
        </w:rPr>
      </w:pPr>
      <w:r w:rsidRPr="00724177">
        <w:rPr>
          <w:rFonts w:ascii="Times New Roman" w:hAnsi="Times New Roman" w:cs="Times New Roman"/>
        </w:rPr>
        <w:t>O</w:t>
      </w:r>
      <w:r w:rsidR="00EB1D7A">
        <w:rPr>
          <w:rFonts w:ascii="Times New Roman" w:hAnsi="Times New Roman" w:cs="Times New Roman"/>
        </w:rPr>
        <w:t>GEL</w:t>
      </w:r>
      <w:r w:rsidRPr="00724177">
        <w:rPr>
          <w:rFonts w:ascii="Times New Roman" w:hAnsi="Times New Roman" w:cs="Times New Roman"/>
        </w:rPr>
        <w:t xml:space="preserve"> shoe company (Private) Limited was formed and incorporated in </w:t>
      </w:r>
      <w:r>
        <w:rPr>
          <w:rFonts w:ascii="Times New Roman" w:hAnsi="Times New Roman" w:cs="Times New Roman"/>
        </w:rPr>
        <w:t>12</w:t>
      </w:r>
      <w:r w:rsidRPr="00DC4856">
        <w:rPr>
          <w:rFonts w:ascii="Times New Roman" w:hAnsi="Times New Roman" w:cs="Times New Roman"/>
          <w:vertAlign w:val="superscript"/>
        </w:rPr>
        <w:t>th</w:t>
      </w:r>
      <w:r>
        <w:rPr>
          <w:rFonts w:ascii="Times New Roman" w:hAnsi="Times New Roman" w:cs="Times New Roman"/>
        </w:rPr>
        <w:t xml:space="preserve"> of July 2007</w:t>
      </w:r>
      <w:r w:rsidRPr="00724177">
        <w:rPr>
          <w:rFonts w:ascii="Times New Roman" w:hAnsi="Times New Roman" w:cs="Times New Roman"/>
        </w:rPr>
        <w:t xml:space="preserve"> in </w:t>
      </w:r>
      <w:proofErr w:type="spellStart"/>
      <w:r w:rsidRPr="00724177">
        <w:rPr>
          <w:rFonts w:ascii="Times New Roman" w:hAnsi="Times New Roman" w:cs="Times New Roman"/>
        </w:rPr>
        <w:t>Ulapane</w:t>
      </w:r>
      <w:proofErr w:type="spellEnd"/>
      <w:r w:rsidRPr="00724177">
        <w:rPr>
          <w:rFonts w:ascii="Times New Roman" w:hAnsi="Times New Roman" w:cs="Times New Roman"/>
        </w:rPr>
        <w:t>, Kandy District. The company’s primary objective is to meet the challenging demands of market trends associated with both industrial and street fashion footwear, by combining traditional craftsmanship with quality and modern production equipment and technology.</w:t>
      </w:r>
    </w:p>
    <w:p w14:paraId="3CB965F6" w14:textId="35B1B4AF" w:rsidR="00440439" w:rsidRPr="00724177" w:rsidRDefault="00440439" w:rsidP="00440439">
      <w:pPr>
        <w:spacing w:line="360" w:lineRule="auto"/>
        <w:jc w:val="both"/>
        <w:rPr>
          <w:rFonts w:ascii="Times New Roman" w:hAnsi="Times New Roman" w:cs="Times New Roman"/>
        </w:rPr>
      </w:pPr>
      <w:proofErr w:type="spellStart"/>
      <w:r w:rsidRPr="00724177">
        <w:rPr>
          <w:rFonts w:ascii="Times New Roman" w:hAnsi="Times New Roman" w:cs="Times New Roman"/>
        </w:rPr>
        <w:t>Ogel</w:t>
      </w:r>
      <w:proofErr w:type="spellEnd"/>
      <w:r w:rsidRPr="00724177">
        <w:rPr>
          <w:rFonts w:ascii="Times New Roman" w:hAnsi="Times New Roman" w:cs="Times New Roman"/>
        </w:rPr>
        <w:t xml:space="preserve"> Shoe Company is a medium scale organization with 1</w:t>
      </w:r>
      <w:r>
        <w:rPr>
          <w:rFonts w:ascii="Times New Roman" w:hAnsi="Times New Roman" w:cs="Times New Roman"/>
        </w:rPr>
        <w:t>0</w:t>
      </w:r>
      <w:r w:rsidRPr="00724177">
        <w:rPr>
          <w:rFonts w:ascii="Times New Roman" w:hAnsi="Times New Roman" w:cs="Times New Roman"/>
        </w:rPr>
        <w:t xml:space="preserve">0 employees; with key activities of designing, manufacturing, supplying, distributing &amp; selling, wide range of quality footwear to school children, gents &amp; different defense sectors (Army, </w:t>
      </w:r>
      <w:r>
        <w:rPr>
          <w:rFonts w:ascii="Times New Roman" w:hAnsi="Times New Roman" w:cs="Times New Roman"/>
        </w:rPr>
        <w:t>Navy, and Police) also</w:t>
      </w:r>
      <w:r w:rsidRPr="00724177">
        <w:rPr>
          <w:rFonts w:ascii="Times New Roman" w:hAnsi="Times New Roman" w:cs="Times New Roman"/>
        </w:rPr>
        <w:t xml:space="preserve"> other industries.</w:t>
      </w:r>
    </w:p>
    <w:p w14:paraId="6DA38EAF" w14:textId="726F5C78" w:rsidR="00440439" w:rsidRDefault="00440439" w:rsidP="00440439">
      <w:pPr>
        <w:spacing w:line="360" w:lineRule="auto"/>
        <w:jc w:val="both"/>
        <w:rPr>
          <w:rFonts w:ascii="Times New Roman" w:hAnsi="Times New Roman" w:cs="Times New Roman"/>
        </w:rPr>
      </w:pPr>
      <w:r w:rsidRPr="00724177">
        <w:rPr>
          <w:rFonts w:ascii="Times New Roman" w:hAnsi="Times New Roman" w:cs="Times New Roman"/>
        </w:rPr>
        <w:t xml:space="preserve">The main strengths of </w:t>
      </w:r>
      <w:proofErr w:type="spellStart"/>
      <w:r w:rsidRPr="00724177">
        <w:rPr>
          <w:rFonts w:ascii="Times New Roman" w:hAnsi="Times New Roman" w:cs="Times New Roman"/>
        </w:rPr>
        <w:t>Ogel</w:t>
      </w:r>
      <w:proofErr w:type="spellEnd"/>
      <w:r w:rsidRPr="00724177">
        <w:rPr>
          <w:rFonts w:ascii="Times New Roman" w:hAnsi="Times New Roman" w:cs="Times New Roman"/>
        </w:rPr>
        <w:t xml:space="preserve"> shoe company are innovative workforce with necessary skills and experience, the floor area of 40,000sq business premises with factory, warehouse, shop &amp; the office, machinery with new technology and the modern security systems, who cater to the today’s challenging need of quality footwear with exceeding customers satisfaction.</w:t>
      </w:r>
    </w:p>
    <w:p w14:paraId="66D8821F" w14:textId="55D0D670" w:rsidR="00440439" w:rsidRDefault="00440439" w:rsidP="00440439">
      <w:pPr>
        <w:spacing w:line="360" w:lineRule="auto"/>
        <w:jc w:val="both"/>
        <w:rPr>
          <w:rFonts w:ascii="Times New Roman" w:hAnsi="Times New Roman" w:cs="Times New Roman"/>
          <w:b/>
        </w:rPr>
      </w:pPr>
    </w:p>
    <w:p w14:paraId="2F09EE8D" w14:textId="11320D05" w:rsidR="006D6B35" w:rsidRDefault="00440439" w:rsidP="00404F44">
      <w:pPr>
        <w:spacing w:line="360" w:lineRule="auto"/>
        <w:jc w:val="both"/>
        <w:rPr>
          <w:rFonts w:ascii="Times New Roman" w:hAnsi="Times New Roman" w:cs="Times New Roman"/>
        </w:rPr>
      </w:pPr>
      <w:r>
        <w:rPr>
          <w:rFonts w:ascii="Times New Roman" w:hAnsi="Times New Roman" w:cs="Times New Roman"/>
          <w:b/>
        </w:rPr>
        <w:t>Main a</w:t>
      </w:r>
      <w:r w:rsidRPr="003001EB">
        <w:rPr>
          <w:rFonts w:ascii="Times New Roman" w:hAnsi="Times New Roman" w:cs="Times New Roman"/>
          <w:b/>
        </w:rPr>
        <w:t>ctivities:</w:t>
      </w:r>
      <w:r w:rsidRPr="00205390">
        <w:rPr>
          <w:rFonts w:ascii="Times New Roman" w:hAnsi="Times New Roman" w:cs="Times New Roman"/>
        </w:rPr>
        <w:t xml:space="preserve"> Manufacturing, retailing, wholesaling and </w:t>
      </w:r>
      <w:r>
        <w:rPr>
          <w:rFonts w:ascii="Times New Roman" w:hAnsi="Times New Roman" w:cs="Times New Roman"/>
        </w:rPr>
        <w:t>Supplying</w:t>
      </w:r>
      <w:r w:rsidRPr="00205390">
        <w:rPr>
          <w:rFonts w:ascii="Times New Roman" w:hAnsi="Times New Roman" w:cs="Times New Roman"/>
        </w:rPr>
        <w:t xml:space="preserve"> of various type of </w:t>
      </w:r>
      <w:r>
        <w:rPr>
          <w:rFonts w:ascii="Times New Roman" w:hAnsi="Times New Roman" w:cs="Times New Roman"/>
        </w:rPr>
        <w:t>footwear for males, school children, work related safety shoes etc</w:t>
      </w:r>
      <w:r w:rsidR="00404F44">
        <w:rPr>
          <w:rFonts w:ascii="Times New Roman" w:hAnsi="Times New Roman" w:cs="Times New Roman"/>
        </w:rPr>
        <w:t>.</w:t>
      </w:r>
    </w:p>
    <w:p w14:paraId="482A294B" w14:textId="77777777" w:rsidR="00A62E64" w:rsidRPr="00404F44" w:rsidRDefault="00A62E64" w:rsidP="00404F44">
      <w:pPr>
        <w:spacing w:line="360" w:lineRule="auto"/>
        <w:jc w:val="both"/>
        <w:rPr>
          <w:rFonts w:ascii="Times New Roman" w:hAnsi="Times New Roman" w:cs="Times New Roman"/>
        </w:rPr>
      </w:pPr>
      <w:bookmarkStart w:id="0" w:name="_GoBack"/>
      <w:bookmarkEnd w:id="0"/>
    </w:p>
    <w:tbl>
      <w:tblPr>
        <w:tblW w:w="11860" w:type="dxa"/>
        <w:tblInd w:w="93" w:type="dxa"/>
        <w:tblLook w:val="04A0" w:firstRow="1" w:lastRow="0" w:firstColumn="1" w:lastColumn="0" w:noHBand="0" w:noVBand="1"/>
      </w:tblPr>
      <w:tblGrid>
        <w:gridCol w:w="10029"/>
        <w:gridCol w:w="270"/>
        <w:gridCol w:w="270"/>
        <w:gridCol w:w="1291"/>
      </w:tblGrid>
      <w:tr w:rsidR="00BB15D0" w:rsidRPr="001F0DE0" w14:paraId="025019F2" w14:textId="77777777" w:rsidTr="007110D0">
        <w:trPr>
          <w:trHeight w:val="360"/>
        </w:trPr>
        <w:tc>
          <w:tcPr>
            <w:tcW w:w="11860" w:type="dxa"/>
            <w:gridSpan w:val="4"/>
            <w:tcBorders>
              <w:top w:val="nil"/>
              <w:left w:val="nil"/>
              <w:bottom w:val="nil"/>
              <w:right w:val="nil"/>
            </w:tcBorders>
            <w:shd w:val="clear" w:color="auto" w:fill="auto"/>
            <w:noWrap/>
            <w:hideMark/>
          </w:tcPr>
          <w:p w14:paraId="78F5388D" w14:textId="3D70238B" w:rsidR="006D6B35" w:rsidRDefault="006D6B35" w:rsidP="004A5F4C">
            <w:pPr>
              <w:pStyle w:val="HTMLPreformatted"/>
              <w:jc w:val="both"/>
              <w:rPr>
                <w:rFonts w:ascii="Times New Roman" w:hAnsi="Times New Roman"/>
                <w:sz w:val="24"/>
                <w:szCs w:val="24"/>
              </w:rPr>
            </w:pPr>
          </w:p>
          <w:p w14:paraId="12105A79" w14:textId="77777777" w:rsidR="006D6B35" w:rsidRPr="001F0DE0" w:rsidRDefault="006D6B35" w:rsidP="004A5F4C">
            <w:pPr>
              <w:pStyle w:val="HTMLPreformatted"/>
              <w:jc w:val="both"/>
              <w:rPr>
                <w:rFonts w:ascii="Times New Roman" w:hAnsi="Times New Roman"/>
                <w:sz w:val="24"/>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5158"/>
            </w:tblGrid>
            <w:tr w:rsidR="00BB15D0" w:rsidRPr="001F0DE0" w14:paraId="1C460D4C" w14:textId="77777777" w:rsidTr="004A5F4C">
              <w:trPr>
                <w:trHeight w:val="571"/>
              </w:trPr>
              <w:tc>
                <w:tcPr>
                  <w:tcW w:w="3698" w:type="dxa"/>
                  <w:shd w:val="clear" w:color="auto" w:fill="auto"/>
                </w:tcPr>
                <w:p w14:paraId="4DE50E19" w14:textId="4E3AF071" w:rsidR="00BB15D0" w:rsidRPr="001F0DE0" w:rsidRDefault="00204395" w:rsidP="004A5F4C">
                  <w:pPr>
                    <w:rPr>
                      <w:bCs/>
                    </w:rPr>
                  </w:pPr>
                  <w:r w:rsidRPr="001F0DE0">
                    <w:rPr>
                      <w:bCs/>
                    </w:rPr>
                    <w:t>BRAND</w:t>
                  </w:r>
                </w:p>
              </w:tc>
              <w:tc>
                <w:tcPr>
                  <w:tcW w:w="5158" w:type="dxa"/>
                  <w:shd w:val="clear" w:color="auto" w:fill="auto"/>
                </w:tcPr>
                <w:p w14:paraId="675AAA59" w14:textId="113958C4" w:rsidR="00BB15D0" w:rsidRPr="001F0DE0" w:rsidRDefault="00204395" w:rsidP="004A5F4C">
                  <w:pPr>
                    <w:rPr>
                      <w:b/>
                      <w:bCs/>
                    </w:rPr>
                  </w:pPr>
                  <w:r w:rsidRPr="001F0DE0">
                    <w:rPr>
                      <w:b/>
                      <w:bCs/>
                    </w:rPr>
                    <w:t>OGEL</w:t>
                  </w:r>
                </w:p>
              </w:tc>
            </w:tr>
            <w:tr w:rsidR="00BB15D0" w:rsidRPr="001F0DE0" w14:paraId="5CEABFDC" w14:textId="77777777" w:rsidTr="004A5F4C">
              <w:trPr>
                <w:trHeight w:val="571"/>
              </w:trPr>
              <w:tc>
                <w:tcPr>
                  <w:tcW w:w="3698" w:type="dxa"/>
                  <w:shd w:val="clear" w:color="auto" w:fill="auto"/>
                </w:tcPr>
                <w:p w14:paraId="4678E4D7" w14:textId="77777777" w:rsidR="00BB15D0" w:rsidRPr="001F0DE0" w:rsidRDefault="00BB15D0" w:rsidP="004A5F4C">
                  <w:pPr>
                    <w:rPr>
                      <w:bCs/>
                    </w:rPr>
                  </w:pPr>
                  <w:r w:rsidRPr="001F0DE0">
                    <w:rPr>
                      <w:bCs/>
                    </w:rPr>
                    <w:t>PROJECT</w:t>
                  </w:r>
                </w:p>
              </w:tc>
              <w:tc>
                <w:tcPr>
                  <w:tcW w:w="5158" w:type="dxa"/>
                  <w:shd w:val="clear" w:color="auto" w:fill="auto"/>
                </w:tcPr>
                <w:p w14:paraId="26EFE9D8" w14:textId="4294E986" w:rsidR="00BB15D0" w:rsidRPr="001F0DE0" w:rsidRDefault="00204395" w:rsidP="004A5F4C">
                  <w:pPr>
                    <w:rPr>
                      <w:bCs/>
                    </w:rPr>
                  </w:pPr>
                  <w:r w:rsidRPr="001F0DE0">
                    <w:rPr>
                      <w:bCs/>
                    </w:rPr>
                    <w:t>SHOE MANUFACTURING PLANT</w:t>
                  </w:r>
                </w:p>
              </w:tc>
            </w:tr>
            <w:tr w:rsidR="00BB15D0" w:rsidRPr="001F0DE0" w14:paraId="2F9F2675" w14:textId="77777777" w:rsidTr="004A5F4C">
              <w:trPr>
                <w:trHeight w:val="571"/>
              </w:trPr>
              <w:tc>
                <w:tcPr>
                  <w:tcW w:w="3698" w:type="dxa"/>
                  <w:shd w:val="clear" w:color="auto" w:fill="auto"/>
                </w:tcPr>
                <w:p w14:paraId="34CF4432" w14:textId="77777777" w:rsidR="00BB15D0" w:rsidRPr="001F0DE0" w:rsidRDefault="00BB15D0" w:rsidP="004A5F4C">
                  <w:pPr>
                    <w:rPr>
                      <w:bCs/>
                    </w:rPr>
                  </w:pPr>
                  <w:r w:rsidRPr="001F0DE0">
                    <w:rPr>
                      <w:bCs/>
                    </w:rPr>
                    <w:t>LOCATION</w:t>
                  </w:r>
                </w:p>
              </w:tc>
              <w:tc>
                <w:tcPr>
                  <w:tcW w:w="5158" w:type="dxa"/>
                  <w:shd w:val="clear" w:color="auto" w:fill="auto"/>
                </w:tcPr>
                <w:p w14:paraId="0E7813E0" w14:textId="1F09322E" w:rsidR="00BB15D0" w:rsidRPr="001F0DE0" w:rsidRDefault="00204395" w:rsidP="004A5F4C">
                  <w:pPr>
                    <w:rPr>
                      <w:bCs/>
                    </w:rPr>
                  </w:pPr>
                  <w:r w:rsidRPr="001F0DE0">
                    <w:rPr>
                      <w:bCs/>
                    </w:rPr>
                    <w:t xml:space="preserve">CENTRAL PROVINCE – </w:t>
                  </w:r>
                  <w:r w:rsidR="00440439">
                    <w:rPr>
                      <w:bCs/>
                    </w:rPr>
                    <w:t xml:space="preserve">ULAPANE, </w:t>
                  </w:r>
                  <w:r w:rsidRPr="001F0DE0">
                    <w:rPr>
                      <w:bCs/>
                    </w:rPr>
                    <w:t>SRI LANKA</w:t>
                  </w:r>
                </w:p>
              </w:tc>
            </w:tr>
            <w:tr w:rsidR="00BB15D0" w:rsidRPr="001F0DE0" w14:paraId="0DC2D843" w14:textId="77777777" w:rsidTr="004A5F4C">
              <w:trPr>
                <w:trHeight w:val="571"/>
              </w:trPr>
              <w:tc>
                <w:tcPr>
                  <w:tcW w:w="3698" w:type="dxa"/>
                  <w:shd w:val="clear" w:color="auto" w:fill="auto"/>
                </w:tcPr>
                <w:p w14:paraId="0793252F" w14:textId="77777777" w:rsidR="00BB15D0" w:rsidRPr="001F0DE0" w:rsidRDefault="00BB15D0" w:rsidP="004A5F4C">
                  <w:pPr>
                    <w:rPr>
                      <w:bCs/>
                    </w:rPr>
                  </w:pPr>
                </w:p>
              </w:tc>
              <w:tc>
                <w:tcPr>
                  <w:tcW w:w="5158" w:type="dxa"/>
                  <w:shd w:val="clear" w:color="auto" w:fill="auto"/>
                </w:tcPr>
                <w:p w14:paraId="330624E9" w14:textId="6E281608" w:rsidR="00BB15D0" w:rsidRPr="001F0DE0" w:rsidRDefault="00204395" w:rsidP="004A5F4C">
                  <w:pPr>
                    <w:rPr>
                      <w:bCs/>
                    </w:rPr>
                  </w:pPr>
                  <w:r w:rsidRPr="001F0DE0">
                    <w:rPr>
                      <w:bCs/>
                    </w:rPr>
                    <w:t>LAND AREA – 4 ACRES</w:t>
                  </w:r>
                </w:p>
              </w:tc>
            </w:tr>
            <w:tr w:rsidR="00BB15D0" w:rsidRPr="001F0DE0" w14:paraId="086B656B" w14:textId="77777777" w:rsidTr="00B164BD">
              <w:trPr>
                <w:trHeight w:val="319"/>
              </w:trPr>
              <w:tc>
                <w:tcPr>
                  <w:tcW w:w="3698" w:type="dxa"/>
                  <w:shd w:val="clear" w:color="auto" w:fill="auto"/>
                </w:tcPr>
                <w:p w14:paraId="06EF3F1C" w14:textId="77777777" w:rsidR="00BB15D0" w:rsidRPr="001F0DE0" w:rsidRDefault="00BB15D0" w:rsidP="004A5F4C">
                  <w:pPr>
                    <w:rPr>
                      <w:bCs/>
                    </w:rPr>
                  </w:pPr>
                  <w:r w:rsidRPr="001F0DE0">
                    <w:rPr>
                      <w:bCs/>
                    </w:rPr>
                    <w:t>AREA</w:t>
                  </w:r>
                </w:p>
              </w:tc>
              <w:tc>
                <w:tcPr>
                  <w:tcW w:w="5158" w:type="dxa"/>
                  <w:shd w:val="clear" w:color="auto" w:fill="auto"/>
                </w:tcPr>
                <w:p w14:paraId="0694BE30" w14:textId="628D6404" w:rsidR="00BB15D0" w:rsidRPr="001F0DE0" w:rsidRDefault="00204395" w:rsidP="004A5F4C">
                  <w:pPr>
                    <w:rPr>
                      <w:bCs/>
                    </w:rPr>
                  </w:pPr>
                  <w:r w:rsidRPr="001F0DE0">
                    <w:rPr>
                      <w:bCs/>
                    </w:rPr>
                    <w:t>45000 SQ FT</w:t>
                  </w:r>
                </w:p>
                <w:p w14:paraId="2354D490" w14:textId="12E216E3" w:rsidR="00204395" w:rsidRPr="001F0DE0" w:rsidRDefault="00204395" w:rsidP="004A5F4C">
                  <w:pPr>
                    <w:rPr>
                      <w:bCs/>
                    </w:rPr>
                  </w:pPr>
                </w:p>
              </w:tc>
            </w:tr>
            <w:tr w:rsidR="00BB15D0" w:rsidRPr="001F0DE0" w14:paraId="548B2CF5" w14:textId="77777777" w:rsidTr="004A5F4C">
              <w:trPr>
                <w:trHeight w:val="420"/>
              </w:trPr>
              <w:tc>
                <w:tcPr>
                  <w:tcW w:w="3698" w:type="dxa"/>
                  <w:shd w:val="clear" w:color="auto" w:fill="auto"/>
                </w:tcPr>
                <w:p w14:paraId="1B1E69D4" w14:textId="6D230B58" w:rsidR="00BB15D0" w:rsidRPr="001F0DE0" w:rsidRDefault="00BB35B4" w:rsidP="004A5F4C">
                  <w:pPr>
                    <w:rPr>
                      <w:bCs/>
                    </w:rPr>
                  </w:pPr>
                  <w:r>
                    <w:rPr>
                      <w:bCs/>
                    </w:rPr>
                    <w:t>PROJECT VALUE</w:t>
                  </w:r>
                </w:p>
              </w:tc>
              <w:tc>
                <w:tcPr>
                  <w:tcW w:w="5158" w:type="dxa"/>
                  <w:shd w:val="clear" w:color="auto" w:fill="auto"/>
                </w:tcPr>
                <w:p w14:paraId="2AECABE5" w14:textId="414957F0" w:rsidR="00BB15D0" w:rsidRPr="001F0DE0" w:rsidRDefault="00BB15D0" w:rsidP="004A5F4C">
                  <w:pPr>
                    <w:rPr>
                      <w:bCs/>
                    </w:rPr>
                  </w:pPr>
                  <w:r w:rsidRPr="001F0DE0">
                    <w:rPr>
                      <w:bCs/>
                    </w:rPr>
                    <w:t xml:space="preserve">USD </w:t>
                  </w:r>
                  <w:r w:rsidR="006C7C90">
                    <w:rPr>
                      <w:bCs/>
                    </w:rPr>
                    <w:t>10</w:t>
                  </w:r>
                  <w:r w:rsidRPr="001F0DE0">
                    <w:rPr>
                      <w:bCs/>
                    </w:rPr>
                    <w:t>m</w:t>
                  </w:r>
                </w:p>
              </w:tc>
            </w:tr>
            <w:tr w:rsidR="00BB15D0" w:rsidRPr="001F0DE0" w14:paraId="33AA5F29" w14:textId="77777777" w:rsidTr="004A5F4C">
              <w:trPr>
                <w:trHeight w:val="360"/>
              </w:trPr>
              <w:tc>
                <w:tcPr>
                  <w:tcW w:w="3698" w:type="dxa"/>
                  <w:shd w:val="clear" w:color="auto" w:fill="auto"/>
                </w:tcPr>
                <w:p w14:paraId="7A4898C1" w14:textId="3B4C727C" w:rsidR="00BB15D0" w:rsidRPr="001F0DE0" w:rsidRDefault="00E52EF7" w:rsidP="004A5F4C">
                  <w:pPr>
                    <w:rPr>
                      <w:bCs/>
                    </w:rPr>
                  </w:pPr>
                  <w:r w:rsidRPr="001F0DE0">
                    <w:rPr>
                      <w:bCs/>
                    </w:rPr>
                    <w:t xml:space="preserve">NO OF </w:t>
                  </w:r>
                  <w:r w:rsidR="00204395" w:rsidRPr="001F0DE0">
                    <w:rPr>
                      <w:bCs/>
                    </w:rPr>
                    <w:t>EMPLOYEES</w:t>
                  </w:r>
                  <w:r w:rsidR="00404F44">
                    <w:rPr>
                      <w:bCs/>
                    </w:rPr>
                    <w:t xml:space="preserve"> </w:t>
                  </w:r>
                </w:p>
              </w:tc>
              <w:tc>
                <w:tcPr>
                  <w:tcW w:w="5158" w:type="dxa"/>
                  <w:shd w:val="clear" w:color="auto" w:fill="auto"/>
                </w:tcPr>
                <w:p w14:paraId="4E191794" w14:textId="61D7FAEB" w:rsidR="00BB15D0" w:rsidRPr="001F0DE0" w:rsidRDefault="00204395" w:rsidP="004A5F4C">
                  <w:pPr>
                    <w:rPr>
                      <w:bCs/>
                    </w:rPr>
                  </w:pPr>
                  <w:r w:rsidRPr="001F0DE0">
                    <w:rPr>
                      <w:bCs/>
                    </w:rPr>
                    <w:t>1</w:t>
                  </w:r>
                  <w:r w:rsidR="00440439">
                    <w:rPr>
                      <w:bCs/>
                    </w:rPr>
                    <w:t>00</w:t>
                  </w:r>
                </w:p>
              </w:tc>
            </w:tr>
            <w:tr w:rsidR="00BB15D0" w:rsidRPr="001F0DE0" w14:paraId="6794D74C" w14:textId="77777777" w:rsidTr="004A5F4C">
              <w:trPr>
                <w:trHeight w:val="360"/>
              </w:trPr>
              <w:tc>
                <w:tcPr>
                  <w:tcW w:w="3698" w:type="dxa"/>
                  <w:shd w:val="clear" w:color="auto" w:fill="auto"/>
                </w:tcPr>
                <w:p w14:paraId="2A116BEE" w14:textId="45CD3193" w:rsidR="00BB15D0" w:rsidRPr="001F0DE0" w:rsidRDefault="00204395" w:rsidP="004A5F4C">
                  <w:pPr>
                    <w:rPr>
                      <w:bCs/>
                    </w:rPr>
                  </w:pPr>
                  <w:r w:rsidRPr="001F0DE0">
                    <w:rPr>
                      <w:bCs/>
                    </w:rPr>
                    <w:t>SUBCONTRACT STAFF</w:t>
                  </w:r>
                  <w:r w:rsidR="00404F44">
                    <w:rPr>
                      <w:bCs/>
                    </w:rPr>
                    <w:t xml:space="preserve"> </w:t>
                  </w:r>
                </w:p>
              </w:tc>
              <w:tc>
                <w:tcPr>
                  <w:tcW w:w="5158" w:type="dxa"/>
                  <w:shd w:val="clear" w:color="auto" w:fill="auto"/>
                </w:tcPr>
                <w:p w14:paraId="79666099" w14:textId="6866AB79" w:rsidR="00BB15D0" w:rsidRPr="001F0DE0" w:rsidRDefault="00404F44" w:rsidP="004A5F4C">
                  <w:pPr>
                    <w:rPr>
                      <w:bCs/>
                    </w:rPr>
                  </w:pPr>
                  <w:r>
                    <w:rPr>
                      <w:bCs/>
                    </w:rPr>
                    <w:t>50</w:t>
                  </w:r>
                </w:p>
              </w:tc>
            </w:tr>
            <w:tr w:rsidR="00BB15D0" w:rsidRPr="001F0DE0" w14:paraId="24EDE610" w14:textId="77777777" w:rsidTr="004A5F4C">
              <w:trPr>
                <w:trHeight w:val="360"/>
              </w:trPr>
              <w:tc>
                <w:tcPr>
                  <w:tcW w:w="3698" w:type="dxa"/>
                  <w:shd w:val="clear" w:color="auto" w:fill="auto"/>
                </w:tcPr>
                <w:p w14:paraId="5414796A" w14:textId="387561F7" w:rsidR="00BB15D0" w:rsidRPr="001F0DE0" w:rsidRDefault="00204395" w:rsidP="004A5F4C">
                  <w:pPr>
                    <w:rPr>
                      <w:bCs/>
                    </w:rPr>
                  </w:pPr>
                  <w:r w:rsidRPr="001F0DE0">
                    <w:rPr>
                      <w:bCs/>
                    </w:rPr>
                    <w:t>DESIGN TYPES</w:t>
                  </w:r>
                </w:p>
              </w:tc>
              <w:tc>
                <w:tcPr>
                  <w:tcW w:w="5158" w:type="dxa"/>
                  <w:shd w:val="clear" w:color="auto" w:fill="auto"/>
                </w:tcPr>
                <w:p w14:paraId="3082CC8C" w14:textId="2E9BDC97" w:rsidR="00BB15D0" w:rsidRPr="001F0DE0" w:rsidRDefault="00204395" w:rsidP="004A5F4C">
                  <w:pPr>
                    <w:rPr>
                      <w:bCs/>
                    </w:rPr>
                  </w:pPr>
                  <w:r w:rsidRPr="001F0DE0">
                    <w:rPr>
                      <w:bCs/>
                    </w:rPr>
                    <w:t>10</w:t>
                  </w:r>
                </w:p>
              </w:tc>
            </w:tr>
            <w:tr w:rsidR="00BB15D0" w:rsidRPr="001F0DE0" w14:paraId="0D165F71" w14:textId="77777777" w:rsidTr="004A5F4C">
              <w:trPr>
                <w:trHeight w:val="360"/>
              </w:trPr>
              <w:tc>
                <w:tcPr>
                  <w:tcW w:w="3698" w:type="dxa"/>
                  <w:shd w:val="clear" w:color="auto" w:fill="auto"/>
                </w:tcPr>
                <w:p w14:paraId="559FA710" w14:textId="77777777" w:rsidR="00BB15D0" w:rsidRPr="001F0DE0" w:rsidRDefault="00BB15D0" w:rsidP="004A5F4C">
                  <w:pPr>
                    <w:rPr>
                      <w:bCs/>
                    </w:rPr>
                  </w:pPr>
                  <w:r w:rsidRPr="001F0DE0">
                    <w:rPr>
                      <w:bCs/>
                    </w:rPr>
                    <w:t>APPROVALS</w:t>
                  </w:r>
                </w:p>
              </w:tc>
              <w:tc>
                <w:tcPr>
                  <w:tcW w:w="5158" w:type="dxa"/>
                  <w:shd w:val="clear" w:color="auto" w:fill="auto"/>
                </w:tcPr>
                <w:p w14:paraId="68D8F3F1" w14:textId="77777777" w:rsidR="00BB15D0" w:rsidRPr="001F0DE0" w:rsidRDefault="00BB15D0" w:rsidP="004A5F4C">
                  <w:pPr>
                    <w:rPr>
                      <w:bCs/>
                    </w:rPr>
                  </w:pPr>
                  <w:r w:rsidRPr="001F0DE0">
                    <w:rPr>
                      <w:bCs/>
                    </w:rPr>
                    <w:t xml:space="preserve">ALL APPROVALS OBTAINED </w:t>
                  </w:r>
                </w:p>
                <w:p w14:paraId="66134A4D" w14:textId="77777777" w:rsidR="00BB15D0" w:rsidRPr="001F0DE0" w:rsidRDefault="00BB15D0" w:rsidP="004A5F4C">
                  <w:pPr>
                    <w:rPr>
                      <w:bCs/>
                    </w:rPr>
                  </w:pPr>
                </w:p>
              </w:tc>
            </w:tr>
            <w:tr w:rsidR="00BB15D0" w:rsidRPr="001F0DE0" w14:paraId="308A3E03" w14:textId="77777777" w:rsidTr="004A5F4C">
              <w:trPr>
                <w:trHeight w:val="360"/>
              </w:trPr>
              <w:tc>
                <w:tcPr>
                  <w:tcW w:w="3698" w:type="dxa"/>
                  <w:shd w:val="clear" w:color="auto" w:fill="auto"/>
                </w:tcPr>
                <w:p w14:paraId="2E582202" w14:textId="21757D9B" w:rsidR="00BB15D0" w:rsidRPr="001F0DE0" w:rsidRDefault="00404F44" w:rsidP="004A5F4C">
                  <w:pPr>
                    <w:rPr>
                      <w:bCs/>
                    </w:rPr>
                  </w:pPr>
                  <w:r>
                    <w:rPr>
                      <w:bCs/>
                    </w:rPr>
                    <w:t>PRESENT PROJECT STATUS</w:t>
                  </w:r>
                </w:p>
              </w:tc>
              <w:tc>
                <w:tcPr>
                  <w:tcW w:w="5158" w:type="dxa"/>
                  <w:shd w:val="clear" w:color="auto" w:fill="auto"/>
                </w:tcPr>
                <w:p w14:paraId="535EDC2C" w14:textId="07D77AD7" w:rsidR="00404F44" w:rsidRDefault="00404F44" w:rsidP="004A5F4C">
                  <w:pPr>
                    <w:rPr>
                      <w:bCs/>
                    </w:rPr>
                  </w:pPr>
                  <w:r>
                    <w:rPr>
                      <w:bCs/>
                    </w:rPr>
                    <w:t xml:space="preserve">FACTORY </w:t>
                  </w:r>
                  <w:r w:rsidR="004052E4">
                    <w:rPr>
                      <w:bCs/>
                    </w:rPr>
                    <w:t xml:space="preserve">CONSTRUCTION </w:t>
                  </w:r>
                  <w:r>
                    <w:rPr>
                      <w:bCs/>
                    </w:rPr>
                    <w:t xml:space="preserve">COMPLETED, </w:t>
                  </w:r>
                </w:p>
                <w:p w14:paraId="788F9ACD" w14:textId="52EFCD4E" w:rsidR="00404F44" w:rsidRDefault="00404F44" w:rsidP="004A5F4C">
                  <w:pPr>
                    <w:rPr>
                      <w:bCs/>
                    </w:rPr>
                  </w:pPr>
                  <w:r>
                    <w:rPr>
                      <w:bCs/>
                    </w:rPr>
                    <w:t>SHOE PRODUCTION EQUIPMENT INSTALLED</w:t>
                  </w:r>
                </w:p>
                <w:p w14:paraId="7E78F1CE" w14:textId="79316F81" w:rsidR="00404F44" w:rsidRDefault="00404F44" w:rsidP="004A5F4C">
                  <w:pPr>
                    <w:rPr>
                      <w:bCs/>
                    </w:rPr>
                  </w:pPr>
                  <w:r>
                    <w:rPr>
                      <w:bCs/>
                    </w:rPr>
                    <w:t>PRE-TRAILS DONE</w:t>
                  </w:r>
                </w:p>
                <w:p w14:paraId="061D63CC" w14:textId="2EE8F287" w:rsidR="00BB15D0" w:rsidRPr="001F0DE0" w:rsidRDefault="00204395" w:rsidP="004A5F4C">
                  <w:pPr>
                    <w:rPr>
                      <w:bCs/>
                    </w:rPr>
                  </w:pPr>
                  <w:r w:rsidRPr="001F0DE0">
                    <w:rPr>
                      <w:bCs/>
                    </w:rPr>
                    <w:t>ABOUT TO START PRODUCTION</w:t>
                  </w:r>
                  <w:r w:rsidR="00404F44">
                    <w:rPr>
                      <w:bCs/>
                    </w:rPr>
                    <w:t xml:space="preserve"> WITH FIRM EXPORT ORDER</w:t>
                  </w:r>
                </w:p>
              </w:tc>
            </w:tr>
          </w:tbl>
          <w:p w14:paraId="4279B5B5" w14:textId="77777777" w:rsidR="00BB15D0" w:rsidRPr="001F0DE0" w:rsidRDefault="00BB15D0" w:rsidP="004A5F4C">
            <w:pPr>
              <w:widowControl w:val="0"/>
              <w:autoSpaceDE w:val="0"/>
              <w:autoSpaceDN w:val="0"/>
              <w:adjustRightInd w:val="0"/>
              <w:rPr>
                <w:rFonts w:ascii="Consolas" w:hAnsi="Consolas" w:cs="Consola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5158"/>
            </w:tblGrid>
            <w:tr w:rsidR="00BB15D0" w:rsidRPr="001F0DE0" w14:paraId="4B401B2B" w14:textId="77777777" w:rsidTr="004A5F4C">
              <w:trPr>
                <w:trHeight w:val="360"/>
              </w:trPr>
              <w:tc>
                <w:tcPr>
                  <w:tcW w:w="3698" w:type="dxa"/>
                  <w:shd w:val="clear" w:color="auto" w:fill="auto"/>
                </w:tcPr>
                <w:p w14:paraId="523CB892" w14:textId="6193BAAD" w:rsidR="00BB15D0" w:rsidRPr="001F0DE0" w:rsidRDefault="00204395" w:rsidP="004A5F4C">
                  <w:pPr>
                    <w:rPr>
                      <w:bCs/>
                    </w:rPr>
                  </w:pPr>
                  <w:r w:rsidRPr="001F0DE0">
                    <w:rPr>
                      <w:bCs/>
                    </w:rPr>
                    <w:t>INVESTMENT</w:t>
                  </w:r>
                  <w:r w:rsidR="00BB35B4">
                    <w:rPr>
                      <w:bCs/>
                    </w:rPr>
                    <w:t xml:space="preserve"> REQU</w:t>
                  </w:r>
                  <w:r w:rsidR="00404F44">
                    <w:rPr>
                      <w:bCs/>
                    </w:rPr>
                    <w:t>IR</w:t>
                  </w:r>
                  <w:r w:rsidR="00BB35B4">
                    <w:rPr>
                      <w:bCs/>
                    </w:rPr>
                    <w:t>EMENT</w:t>
                  </w:r>
                </w:p>
              </w:tc>
              <w:tc>
                <w:tcPr>
                  <w:tcW w:w="5158" w:type="dxa"/>
                  <w:shd w:val="clear" w:color="auto" w:fill="auto"/>
                </w:tcPr>
                <w:p w14:paraId="7E818E61" w14:textId="6B8F1221" w:rsidR="00BB15D0" w:rsidRPr="001F0DE0" w:rsidRDefault="00C44410" w:rsidP="004A5F4C">
                  <w:pPr>
                    <w:rPr>
                      <w:bCs/>
                    </w:rPr>
                  </w:pPr>
                  <w:r w:rsidRPr="001F0DE0">
                    <w:rPr>
                      <w:bCs/>
                    </w:rPr>
                    <w:t xml:space="preserve">USD </w:t>
                  </w:r>
                  <w:r w:rsidR="006C7C90">
                    <w:rPr>
                      <w:bCs/>
                    </w:rPr>
                    <w:t>7.5</w:t>
                  </w:r>
                  <w:r w:rsidRPr="001F0DE0">
                    <w:rPr>
                      <w:bCs/>
                    </w:rPr>
                    <w:t>M</w:t>
                  </w:r>
                </w:p>
              </w:tc>
            </w:tr>
          </w:tbl>
          <w:p w14:paraId="27C2DD11" w14:textId="77777777" w:rsidR="00BB15D0" w:rsidRPr="001F0DE0" w:rsidRDefault="00BB15D0" w:rsidP="004A5F4C">
            <w:pPr>
              <w:widowControl w:val="0"/>
              <w:autoSpaceDE w:val="0"/>
              <w:autoSpaceDN w:val="0"/>
              <w:adjustRightInd w:val="0"/>
              <w:rPr>
                <w:rFonts w:ascii="Consolas" w:hAnsi="Consolas" w:cs="Consola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5158"/>
            </w:tblGrid>
            <w:tr w:rsidR="00BB15D0" w:rsidRPr="001F0DE0" w14:paraId="3107A7FD" w14:textId="77777777" w:rsidTr="004A5F4C">
              <w:trPr>
                <w:trHeight w:val="571"/>
              </w:trPr>
              <w:tc>
                <w:tcPr>
                  <w:tcW w:w="3698" w:type="dxa"/>
                  <w:shd w:val="clear" w:color="auto" w:fill="auto"/>
                </w:tcPr>
                <w:p w14:paraId="336B97AD" w14:textId="77777777" w:rsidR="00BB15D0" w:rsidRPr="001F0DE0" w:rsidRDefault="00BB15D0" w:rsidP="004A5F4C">
                  <w:pPr>
                    <w:rPr>
                      <w:bCs/>
                    </w:rPr>
                  </w:pPr>
                  <w:r w:rsidRPr="001F0DE0">
                    <w:rPr>
                      <w:bCs/>
                    </w:rPr>
                    <w:t>CONTACT PERSON</w:t>
                  </w:r>
                </w:p>
              </w:tc>
              <w:tc>
                <w:tcPr>
                  <w:tcW w:w="5158" w:type="dxa"/>
                  <w:shd w:val="clear" w:color="auto" w:fill="auto"/>
                </w:tcPr>
                <w:p w14:paraId="41A68BCF" w14:textId="77777777" w:rsidR="00BB15D0" w:rsidRPr="001F0DE0" w:rsidRDefault="00BB15D0" w:rsidP="004A5F4C">
                  <w:pPr>
                    <w:rPr>
                      <w:bCs/>
                    </w:rPr>
                  </w:pPr>
                  <w:r w:rsidRPr="001F0DE0">
                    <w:rPr>
                      <w:bCs/>
                    </w:rPr>
                    <w:t xml:space="preserve">Mr. A.W. </w:t>
                  </w:r>
                  <w:proofErr w:type="spellStart"/>
                  <w:r w:rsidRPr="001F0DE0">
                    <w:rPr>
                      <w:bCs/>
                    </w:rPr>
                    <w:t>Warnakula</w:t>
                  </w:r>
                  <w:proofErr w:type="spellEnd"/>
                  <w:r w:rsidRPr="001F0DE0">
                    <w:rPr>
                      <w:bCs/>
                    </w:rPr>
                    <w:t xml:space="preserve"> – Chairman</w:t>
                  </w:r>
                </w:p>
                <w:p w14:paraId="2D4E5460" w14:textId="77777777" w:rsidR="00BB15D0" w:rsidRPr="001F0DE0" w:rsidRDefault="00BB15D0" w:rsidP="004A5F4C">
                  <w:pPr>
                    <w:rPr>
                      <w:bCs/>
                    </w:rPr>
                  </w:pPr>
                  <w:r w:rsidRPr="001F0DE0">
                    <w:rPr>
                      <w:bCs/>
                    </w:rPr>
                    <w:t>Email – awwarnakula@gmail.com</w:t>
                  </w:r>
                </w:p>
              </w:tc>
            </w:tr>
            <w:tr w:rsidR="00BB15D0" w:rsidRPr="001F0DE0" w14:paraId="04589444" w14:textId="77777777" w:rsidTr="004A5F4C">
              <w:trPr>
                <w:trHeight w:val="571"/>
              </w:trPr>
              <w:tc>
                <w:tcPr>
                  <w:tcW w:w="3698" w:type="dxa"/>
                  <w:shd w:val="clear" w:color="auto" w:fill="auto"/>
                </w:tcPr>
                <w:p w14:paraId="0DC468D5" w14:textId="77777777" w:rsidR="00BB15D0" w:rsidRPr="001F0DE0" w:rsidRDefault="00BB15D0" w:rsidP="004A5F4C">
                  <w:pPr>
                    <w:rPr>
                      <w:bCs/>
                    </w:rPr>
                  </w:pPr>
                </w:p>
              </w:tc>
              <w:tc>
                <w:tcPr>
                  <w:tcW w:w="5158" w:type="dxa"/>
                  <w:shd w:val="clear" w:color="auto" w:fill="auto"/>
                </w:tcPr>
                <w:p w14:paraId="42F677A4" w14:textId="77777777" w:rsidR="00BB15D0" w:rsidRPr="001F0DE0" w:rsidRDefault="00BB15D0" w:rsidP="004A5F4C">
                  <w:pPr>
                    <w:rPr>
                      <w:bCs/>
                    </w:rPr>
                  </w:pPr>
                  <w:r w:rsidRPr="001F0DE0">
                    <w:rPr>
                      <w:bCs/>
                    </w:rPr>
                    <w:t>TP – 00 94 777 365335</w:t>
                  </w:r>
                </w:p>
              </w:tc>
            </w:tr>
            <w:tr w:rsidR="00BB15D0" w:rsidRPr="001F0DE0" w14:paraId="0C7CD726" w14:textId="77777777" w:rsidTr="004A5F4C">
              <w:trPr>
                <w:trHeight w:val="571"/>
              </w:trPr>
              <w:tc>
                <w:tcPr>
                  <w:tcW w:w="3698" w:type="dxa"/>
                  <w:shd w:val="clear" w:color="auto" w:fill="auto"/>
                </w:tcPr>
                <w:p w14:paraId="553CA555" w14:textId="77777777" w:rsidR="00BB15D0" w:rsidRPr="001F0DE0" w:rsidRDefault="00BB15D0" w:rsidP="004A5F4C">
                  <w:pPr>
                    <w:rPr>
                      <w:bCs/>
                    </w:rPr>
                  </w:pPr>
                  <w:r w:rsidRPr="001F0DE0">
                    <w:rPr>
                      <w:bCs/>
                    </w:rPr>
                    <w:t>SECURITY OF INVESTMENT</w:t>
                  </w:r>
                </w:p>
              </w:tc>
              <w:tc>
                <w:tcPr>
                  <w:tcW w:w="5158" w:type="dxa"/>
                  <w:shd w:val="clear" w:color="auto" w:fill="auto"/>
                </w:tcPr>
                <w:p w14:paraId="129F834D" w14:textId="6DFDDD76" w:rsidR="00BB35B4" w:rsidRPr="001F0DE0" w:rsidRDefault="00BB15D0" w:rsidP="004A5F4C">
                  <w:pPr>
                    <w:rPr>
                      <w:bCs/>
                    </w:rPr>
                  </w:pPr>
                  <w:r w:rsidRPr="001F0DE0">
                    <w:rPr>
                      <w:bCs/>
                    </w:rPr>
                    <w:t>A BANK GUARANTEE IN LKR, WOULD BE ISSUED FOR THE TOTAL PROJECT COST</w:t>
                  </w:r>
                  <w:r w:rsidR="00EB1D7A">
                    <w:rPr>
                      <w:bCs/>
                    </w:rPr>
                    <w:t xml:space="preserve"> </w:t>
                  </w:r>
                  <w:r w:rsidRPr="001F0DE0">
                    <w:rPr>
                      <w:bCs/>
                    </w:rPr>
                    <w:t>TO THE INVESTOR</w:t>
                  </w:r>
                </w:p>
              </w:tc>
            </w:tr>
            <w:tr w:rsidR="00BB15D0" w:rsidRPr="001F0DE0" w14:paraId="101B8126" w14:textId="77777777" w:rsidTr="004A5F4C">
              <w:trPr>
                <w:trHeight w:val="360"/>
              </w:trPr>
              <w:tc>
                <w:tcPr>
                  <w:tcW w:w="3698" w:type="dxa"/>
                  <w:shd w:val="clear" w:color="auto" w:fill="auto"/>
                </w:tcPr>
                <w:p w14:paraId="2C568CCC" w14:textId="77777777" w:rsidR="00BB15D0" w:rsidRPr="001F0DE0" w:rsidRDefault="00BB15D0" w:rsidP="004A5F4C">
                  <w:pPr>
                    <w:rPr>
                      <w:bCs/>
                    </w:rPr>
                  </w:pPr>
                  <w:r w:rsidRPr="001F0DE0">
                    <w:rPr>
                      <w:bCs/>
                    </w:rPr>
                    <w:t>BANK GUARANTEE PROVIDER</w:t>
                  </w:r>
                </w:p>
              </w:tc>
              <w:tc>
                <w:tcPr>
                  <w:tcW w:w="5158" w:type="dxa"/>
                  <w:shd w:val="clear" w:color="auto" w:fill="auto"/>
                </w:tcPr>
                <w:p w14:paraId="1D9F6A9F" w14:textId="77777777" w:rsidR="004052E4" w:rsidRPr="003666B6" w:rsidRDefault="004052E4" w:rsidP="004052E4">
                  <w:pPr>
                    <w:rPr>
                      <w:bCs/>
                      <w:sz w:val="20"/>
                      <w:szCs w:val="20"/>
                    </w:rPr>
                  </w:pPr>
                  <w:r w:rsidRPr="003666B6">
                    <w:rPr>
                      <w:bCs/>
                      <w:sz w:val="20"/>
                      <w:szCs w:val="20"/>
                    </w:rPr>
                    <w:t>ANT MANAGEMENT SERVICES (PVT) LTD</w:t>
                  </w:r>
                </w:p>
                <w:p w14:paraId="0F64263C" w14:textId="07CA2185" w:rsidR="00404F44" w:rsidRPr="001F0DE0" w:rsidRDefault="004052E4" w:rsidP="004052E4">
                  <w:pPr>
                    <w:rPr>
                      <w:bCs/>
                    </w:rPr>
                  </w:pPr>
                  <w:r w:rsidRPr="003666B6">
                    <w:rPr>
                      <w:bCs/>
                      <w:sz w:val="20"/>
                      <w:szCs w:val="20"/>
                    </w:rPr>
                    <w:t>(Under this bank guarantee scheme the total finances &amp; financial management would be handled by a team of experts, under this Company to ensure the project success. Bank guarantee would be issued at the time of making the investment, through an inward investment account.)</w:t>
                  </w:r>
                </w:p>
              </w:tc>
            </w:tr>
            <w:tr w:rsidR="00BB15D0" w:rsidRPr="001F0DE0" w14:paraId="234B3D0A" w14:textId="77777777" w:rsidTr="004A5F4C">
              <w:trPr>
                <w:trHeight w:val="360"/>
              </w:trPr>
              <w:tc>
                <w:tcPr>
                  <w:tcW w:w="3698" w:type="dxa"/>
                  <w:shd w:val="clear" w:color="auto" w:fill="auto"/>
                </w:tcPr>
                <w:p w14:paraId="0A364EDF" w14:textId="77777777" w:rsidR="00BB15D0" w:rsidRPr="001F0DE0" w:rsidRDefault="00BB15D0" w:rsidP="004A5F4C">
                  <w:pPr>
                    <w:rPr>
                      <w:bCs/>
                    </w:rPr>
                  </w:pPr>
                  <w:r w:rsidRPr="001F0DE0">
                    <w:rPr>
                      <w:bCs/>
                    </w:rPr>
                    <w:t>RISK TO THE INVESTOR IN CASE OF PROJECT FAILURE</w:t>
                  </w:r>
                </w:p>
              </w:tc>
              <w:tc>
                <w:tcPr>
                  <w:tcW w:w="5158" w:type="dxa"/>
                  <w:shd w:val="clear" w:color="auto" w:fill="auto"/>
                </w:tcPr>
                <w:p w14:paraId="607C801A" w14:textId="77777777" w:rsidR="00BB15D0" w:rsidRPr="001F0DE0" w:rsidRDefault="00BB15D0" w:rsidP="004A5F4C">
                  <w:pPr>
                    <w:rPr>
                      <w:bCs/>
                    </w:rPr>
                  </w:pPr>
                  <w:r w:rsidRPr="001F0DE0">
                    <w:rPr>
                      <w:bCs/>
                    </w:rPr>
                    <w:t xml:space="preserve">NIL </w:t>
                  </w:r>
                </w:p>
              </w:tc>
            </w:tr>
          </w:tbl>
          <w:p w14:paraId="18716913" w14:textId="77777777" w:rsidR="00BB15D0" w:rsidRPr="001F0DE0" w:rsidRDefault="00BB15D0" w:rsidP="004A5F4C">
            <w:pPr>
              <w:widowControl w:val="0"/>
              <w:autoSpaceDE w:val="0"/>
              <w:autoSpaceDN w:val="0"/>
              <w:adjustRightInd w:val="0"/>
              <w:rPr>
                <w:rFonts w:ascii="Consolas" w:hAnsi="Consolas" w:cs="Consolas"/>
              </w:rPr>
            </w:pPr>
          </w:p>
          <w:p w14:paraId="51D8B978" w14:textId="77777777" w:rsidR="00BB15D0" w:rsidRPr="001F0DE0" w:rsidRDefault="00BB15D0" w:rsidP="004A5F4C">
            <w:pPr>
              <w:rPr>
                <w:rFonts w:ascii="Calibri" w:eastAsia="Times New Roman" w:hAnsi="Calibri" w:cs="Times New Roman"/>
                <w:b/>
                <w:bCs/>
                <w:color w:val="000000"/>
                <w:u w:val="single"/>
              </w:rPr>
            </w:pPr>
          </w:p>
        </w:tc>
      </w:tr>
      <w:tr w:rsidR="00BB15D0" w:rsidRPr="001F0DE0" w14:paraId="58B237D5" w14:textId="77777777" w:rsidTr="007110D0">
        <w:trPr>
          <w:trHeight w:val="360"/>
        </w:trPr>
        <w:tc>
          <w:tcPr>
            <w:tcW w:w="10029" w:type="dxa"/>
            <w:tcBorders>
              <w:top w:val="nil"/>
              <w:left w:val="nil"/>
              <w:bottom w:val="nil"/>
              <w:right w:val="nil"/>
            </w:tcBorders>
            <w:shd w:val="clear" w:color="auto" w:fill="auto"/>
            <w:noWrap/>
            <w:hideMark/>
          </w:tcPr>
          <w:p w14:paraId="23A0D8BC" w14:textId="77777777" w:rsidR="00BB15D0" w:rsidRDefault="00BB15D0" w:rsidP="004A5F4C">
            <w:pPr>
              <w:rPr>
                <w:rFonts w:ascii="Calibri" w:eastAsia="Times New Roman" w:hAnsi="Calibri" w:cs="Times New Roman"/>
                <w:color w:val="000000"/>
              </w:rPr>
            </w:pPr>
          </w:p>
          <w:p w14:paraId="6C7D05FA" w14:textId="77777777" w:rsidR="00B602E7" w:rsidRDefault="00B602E7" w:rsidP="004A5F4C">
            <w:pPr>
              <w:rPr>
                <w:rFonts w:ascii="Calibri" w:eastAsia="Times New Roman" w:hAnsi="Calibri" w:cs="Times New Roman"/>
                <w:color w:val="000000"/>
              </w:rPr>
            </w:pPr>
          </w:p>
          <w:p w14:paraId="2D297F7C" w14:textId="77777777" w:rsidR="00B602E7" w:rsidRDefault="00B602E7" w:rsidP="004A5F4C">
            <w:pPr>
              <w:rPr>
                <w:rFonts w:ascii="Calibri" w:eastAsia="Times New Roman" w:hAnsi="Calibri" w:cs="Times New Roman"/>
                <w:color w:val="000000"/>
              </w:rPr>
            </w:pPr>
          </w:p>
          <w:p w14:paraId="75B64C21" w14:textId="77777777" w:rsidR="00B602E7" w:rsidRDefault="00B602E7" w:rsidP="004A5F4C">
            <w:pPr>
              <w:rPr>
                <w:rFonts w:ascii="Calibri" w:eastAsia="Times New Roman" w:hAnsi="Calibri" w:cs="Times New Roman"/>
                <w:color w:val="000000"/>
              </w:rPr>
            </w:pPr>
          </w:p>
          <w:p w14:paraId="56001B39" w14:textId="2C0C7A23" w:rsidR="00B602E7" w:rsidRPr="001F0DE0" w:rsidRDefault="00B602E7" w:rsidP="004A5F4C">
            <w:pPr>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14:paraId="5D215065" w14:textId="77777777" w:rsidR="00BB15D0" w:rsidRPr="001F0DE0" w:rsidRDefault="00BB15D0" w:rsidP="004A5F4C">
            <w:pPr>
              <w:rPr>
                <w:rFonts w:ascii="Calibri" w:eastAsia="Times New Roman" w:hAnsi="Calibri" w:cs="Times New Roman"/>
                <w:color w:val="000000"/>
              </w:rPr>
            </w:pPr>
          </w:p>
        </w:tc>
        <w:tc>
          <w:tcPr>
            <w:tcW w:w="270" w:type="dxa"/>
            <w:tcBorders>
              <w:top w:val="nil"/>
              <w:left w:val="nil"/>
              <w:bottom w:val="nil"/>
              <w:right w:val="nil"/>
            </w:tcBorders>
            <w:shd w:val="clear" w:color="auto" w:fill="auto"/>
            <w:noWrap/>
            <w:vAlign w:val="bottom"/>
            <w:hideMark/>
          </w:tcPr>
          <w:p w14:paraId="621618BE" w14:textId="77777777" w:rsidR="00BB15D0" w:rsidRPr="001F0DE0" w:rsidRDefault="00BB15D0" w:rsidP="004A5F4C">
            <w:pPr>
              <w:rPr>
                <w:rFonts w:ascii="Calibri" w:eastAsia="Times New Roman" w:hAnsi="Calibri" w:cs="Times New Roman"/>
                <w:color w:val="000000"/>
              </w:rPr>
            </w:pPr>
          </w:p>
        </w:tc>
        <w:tc>
          <w:tcPr>
            <w:tcW w:w="1291" w:type="dxa"/>
            <w:tcBorders>
              <w:top w:val="nil"/>
              <w:left w:val="nil"/>
              <w:bottom w:val="nil"/>
              <w:right w:val="nil"/>
            </w:tcBorders>
            <w:shd w:val="clear" w:color="auto" w:fill="auto"/>
            <w:noWrap/>
            <w:vAlign w:val="bottom"/>
            <w:hideMark/>
          </w:tcPr>
          <w:p w14:paraId="04C01A00" w14:textId="77777777" w:rsidR="00BB15D0" w:rsidRPr="001F0DE0" w:rsidRDefault="00BB15D0" w:rsidP="004A5F4C">
            <w:pPr>
              <w:rPr>
                <w:rFonts w:ascii="Calibri" w:eastAsia="Times New Roman" w:hAnsi="Calibri" w:cs="Times New Roman"/>
                <w:color w:val="000000"/>
              </w:rPr>
            </w:pPr>
          </w:p>
        </w:tc>
      </w:tr>
    </w:tbl>
    <w:p w14:paraId="13E250EC" w14:textId="122E4019" w:rsidR="00BB15D0" w:rsidRPr="001F0DE0" w:rsidRDefault="00BB15D0"/>
    <w:p w14:paraId="135DCA33" w14:textId="51647B62" w:rsidR="00A105A6" w:rsidRDefault="00440439">
      <w:r>
        <w:t>OTHER TECHNICAL DETAILS</w:t>
      </w:r>
    </w:p>
    <w:p w14:paraId="16DE3A77" w14:textId="6675B53B" w:rsidR="00440439" w:rsidRDefault="00440439"/>
    <w:p w14:paraId="4F479F73" w14:textId="77777777" w:rsidR="00440439" w:rsidRPr="00003A24" w:rsidRDefault="00440439" w:rsidP="00440439">
      <w:pPr>
        <w:pStyle w:val="ListParagraph"/>
        <w:numPr>
          <w:ilvl w:val="0"/>
          <w:numId w:val="1"/>
        </w:numPr>
        <w:spacing w:after="200" w:line="276" w:lineRule="auto"/>
        <w:jc w:val="both"/>
        <w:rPr>
          <w:rFonts w:ascii="Times New Roman" w:hAnsi="Times New Roman" w:cs="Times New Roman"/>
          <w:b/>
          <w:sz w:val="24"/>
          <w:u w:val="single"/>
        </w:rPr>
      </w:pPr>
      <w:r>
        <w:t xml:space="preserve"> </w:t>
      </w:r>
      <w:r w:rsidRPr="00003A24">
        <w:rPr>
          <w:rFonts w:ascii="Times New Roman" w:hAnsi="Times New Roman" w:cs="Times New Roman"/>
          <w:b/>
          <w:sz w:val="24"/>
          <w:u w:val="single"/>
        </w:rPr>
        <w:t>Main building – Office, stores and factory</w:t>
      </w:r>
    </w:p>
    <w:p w14:paraId="09BCEA9A" w14:textId="77777777" w:rsidR="00440439" w:rsidRDefault="00440439" w:rsidP="00440439">
      <w:pPr>
        <w:pStyle w:val="ListParagraph"/>
        <w:spacing w:after="0"/>
        <w:ind w:left="0"/>
        <w:jc w:val="both"/>
        <w:rPr>
          <w:rFonts w:ascii="Times New Roman" w:hAnsi="Times New Roman" w:cs="Times New Roman"/>
          <w:sz w:val="24"/>
        </w:rPr>
      </w:pPr>
    </w:p>
    <w:p w14:paraId="2F80D809" w14:textId="77777777" w:rsidR="00440439" w:rsidRPr="00003A24" w:rsidRDefault="00440439" w:rsidP="00440439">
      <w:pPr>
        <w:pStyle w:val="ListParagraph"/>
        <w:spacing w:after="0"/>
        <w:ind w:left="0"/>
        <w:jc w:val="both"/>
        <w:rPr>
          <w:rFonts w:ascii="Times New Roman" w:hAnsi="Times New Roman" w:cs="Times New Roman"/>
          <w:b/>
          <w:sz w:val="24"/>
        </w:rPr>
      </w:pPr>
      <w:r w:rsidRPr="00003A24">
        <w:rPr>
          <w:rFonts w:ascii="Times New Roman" w:hAnsi="Times New Roman" w:cs="Times New Roman"/>
          <w:b/>
          <w:sz w:val="24"/>
        </w:rPr>
        <w:t>Ground floor</w:t>
      </w:r>
    </w:p>
    <w:p w14:paraId="7CEC8CAF" w14:textId="77777777" w:rsidR="00440439" w:rsidRDefault="00440439" w:rsidP="00440439">
      <w:pPr>
        <w:ind w:left="2160" w:hanging="2160"/>
        <w:jc w:val="both"/>
        <w:rPr>
          <w:rFonts w:ascii="Times New Roman" w:hAnsi="Times New Roman" w:cs="Times New Roman"/>
        </w:rPr>
      </w:pPr>
      <w:r w:rsidRPr="008900AE">
        <w:rPr>
          <w:rFonts w:ascii="Times New Roman" w:hAnsi="Times New Roman" w:cs="Times New Roman"/>
        </w:rPr>
        <w:t>Roof</w:t>
      </w:r>
      <w:r w:rsidRPr="008900AE">
        <w:rPr>
          <w:rFonts w:ascii="Times New Roman" w:hAnsi="Times New Roman" w:cs="Times New Roman"/>
        </w:rPr>
        <w:tab/>
        <w:t>-</w:t>
      </w:r>
      <w:r w:rsidRPr="008900AE">
        <w:rPr>
          <w:rFonts w:ascii="Times New Roman" w:hAnsi="Times New Roman" w:cs="Times New Roman"/>
        </w:rPr>
        <w:tab/>
        <w:t xml:space="preserve">Zinc-Aluminum sheets over iron frame on wide “H” iron </w:t>
      </w:r>
      <w:proofErr w:type="gramStart"/>
      <w:r w:rsidRPr="008900AE">
        <w:rPr>
          <w:rFonts w:ascii="Times New Roman" w:hAnsi="Times New Roman" w:cs="Times New Roman"/>
        </w:rPr>
        <w:t xml:space="preserve">trusses, </w:t>
      </w:r>
      <w:r>
        <w:rPr>
          <w:rFonts w:ascii="Times New Roman" w:hAnsi="Times New Roman" w:cs="Times New Roman"/>
        </w:rPr>
        <w:t xml:space="preserve">  </w:t>
      </w:r>
      <w:proofErr w:type="gramEnd"/>
      <w:r>
        <w:rPr>
          <w:rFonts w:ascii="Times New Roman" w:hAnsi="Times New Roman" w:cs="Times New Roman"/>
        </w:rPr>
        <w:t xml:space="preserve">     </w:t>
      </w:r>
      <w:r w:rsidRPr="008900AE">
        <w:rPr>
          <w:rFonts w:ascii="Times New Roman" w:hAnsi="Times New Roman" w:cs="Times New Roman"/>
        </w:rPr>
        <w:t xml:space="preserve">beams and </w:t>
      </w:r>
      <w:r>
        <w:rPr>
          <w:rFonts w:ascii="Times New Roman" w:hAnsi="Times New Roman" w:cs="Times New Roman"/>
        </w:rPr>
        <w:t>Posts. Heat resistant aluminum foil ceiling underneath.</w:t>
      </w:r>
    </w:p>
    <w:p w14:paraId="19DE175A" w14:textId="77777777" w:rsidR="00440439" w:rsidRDefault="00440439" w:rsidP="00440439">
      <w:pPr>
        <w:ind w:left="2160" w:hanging="2160"/>
        <w:jc w:val="both"/>
        <w:rPr>
          <w:rFonts w:ascii="Times New Roman" w:hAnsi="Times New Roman" w:cs="Times New Roman"/>
        </w:rPr>
      </w:pPr>
      <w:r>
        <w:rPr>
          <w:rFonts w:ascii="Times New Roman" w:hAnsi="Times New Roman" w:cs="Times New Roman"/>
        </w:rPr>
        <w:t>Walls</w:t>
      </w:r>
      <w:r>
        <w:rPr>
          <w:rFonts w:ascii="Times New Roman" w:hAnsi="Times New Roman" w:cs="Times New Roman"/>
        </w:rPr>
        <w:tab/>
        <w:t>-</w:t>
      </w:r>
      <w:r>
        <w:rPr>
          <w:rFonts w:ascii="Times New Roman" w:hAnsi="Times New Roman" w:cs="Times New Roman"/>
        </w:rPr>
        <w:tab/>
      </w:r>
      <w:r w:rsidRPr="008900AE">
        <w:rPr>
          <w:rFonts w:ascii="Times New Roman" w:hAnsi="Times New Roman" w:cs="Times New Roman"/>
        </w:rPr>
        <w:t>Zinc-Aluminum sheet</w:t>
      </w:r>
      <w:r>
        <w:rPr>
          <w:rFonts w:ascii="Times New Roman" w:hAnsi="Times New Roman" w:cs="Times New Roman"/>
        </w:rPr>
        <w:t xml:space="preserve"> clad with</w:t>
      </w:r>
      <w:r w:rsidRPr="008900AE">
        <w:rPr>
          <w:rFonts w:ascii="Times New Roman" w:hAnsi="Times New Roman" w:cs="Times New Roman"/>
        </w:rPr>
        <w:t xml:space="preserve"> wide “H” iron </w:t>
      </w:r>
      <w:r>
        <w:rPr>
          <w:rFonts w:ascii="Times New Roman" w:hAnsi="Times New Roman" w:cs="Times New Roman"/>
        </w:rPr>
        <w:t>posts and “C” iron frame with free span.</w:t>
      </w:r>
    </w:p>
    <w:p w14:paraId="7832A23F" w14:textId="77777777" w:rsidR="00440439" w:rsidRDefault="00440439" w:rsidP="00440439">
      <w:pPr>
        <w:tabs>
          <w:tab w:val="left" w:pos="1455"/>
        </w:tabs>
        <w:jc w:val="both"/>
        <w:rPr>
          <w:rFonts w:ascii="Times New Roman" w:hAnsi="Times New Roman" w:cs="Times New Roman"/>
        </w:rPr>
      </w:pPr>
      <w:r>
        <w:rPr>
          <w:rFonts w:ascii="Times New Roman" w:hAnsi="Times New Roman" w:cs="Times New Roman"/>
        </w:rPr>
        <w:t xml:space="preserve">Floor   </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5-6” thick concrete and finished with neat cement.</w:t>
      </w:r>
    </w:p>
    <w:p w14:paraId="498740D3"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Accommodation</w:t>
      </w:r>
      <w:r>
        <w:rPr>
          <w:rFonts w:ascii="Times New Roman" w:hAnsi="Times New Roman" w:cs="Times New Roman"/>
        </w:rPr>
        <w:tab/>
        <w:t>-</w:t>
      </w:r>
      <w:r>
        <w:rPr>
          <w:rFonts w:ascii="Times New Roman" w:hAnsi="Times New Roman" w:cs="Times New Roman"/>
        </w:rPr>
        <w:tab/>
        <w:t xml:space="preserve">Factory &amp; packing area, stores, product development room and    washrooms </w:t>
      </w:r>
    </w:p>
    <w:p w14:paraId="64CEB4E5"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Floor area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40,000 sq.</w:t>
      </w:r>
    </w:p>
    <w:p w14:paraId="68FE91A7" w14:textId="77777777" w:rsidR="00440439" w:rsidRPr="008900AE" w:rsidRDefault="00440439" w:rsidP="00440439">
      <w:pPr>
        <w:tabs>
          <w:tab w:val="left" w:pos="1455"/>
        </w:tabs>
        <w:ind w:left="2160" w:hanging="2160"/>
        <w:rPr>
          <w:rFonts w:ascii="Times New Roman" w:hAnsi="Times New Roman" w:cs="Times New Roman"/>
        </w:rPr>
      </w:pPr>
      <w:r>
        <w:rPr>
          <w:rFonts w:ascii="Times New Roman" w:hAnsi="Times New Roman" w:cs="Times New Roman"/>
        </w:rPr>
        <w:t>Conveniences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Electricity, water service, glazed windows, roller doors, fire – guard system.</w:t>
      </w:r>
    </w:p>
    <w:p w14:paraId="0926930E" w14:textId="77777777" w:rsidR="00440439" w:rsidRDefault="00440439" w:rsidP="00440439">
      <w:pPr>
        <w:pStyle w:val="ListParagraph"/>
        <w:spacing w:after="0"/>
        <w:ind w:left="0"/>
        <w:rPr>
          <w:rFonts w:ascii="Times New Roman" w:hAnsi="Times New Roman" w:cs="Times New Roman"/>
          <w:b/>
          <w:sz w:val="24"/>
        </w:rPr>
      </w:pPr>
    </w:p>
    <w:p w14:paraId="27E43C55" w14:textId="77777777" w:rsidR="00440439" w:rsidRPr="00003A24" w:rsidRDefault="00440439" w:rsidP="00440439">
      <w:pPr>
        <w:pStyle w:val="ListParagraph"/>
        <w:spacing w:after="0"/>
        <w:ind w:left="0"/>
        <w:rPr>
          <w:rFonts w:ascii="Times New Roman" w:hAnsi="Times New Roman" w:cs="Times New Roman"/>
          <w:b/>
          <w:sz w:val="24"/>
        </w:rPr>
      </w:pPr>
      <w:r w:rsidRPr="00003A24">
        <w:rPr>
          <w:rFonts w:ascii="Times New Roman" w:hAnsi="Times New Roman" w:cs="Times New Roman"/>
          <w:b/>
          <w:sz w:val="24"/>
        </w:rPr>
        <w:t>Mezzanine floor</w:t>
      </w:r>
    </w:p>
    <w:p w14:paraId="79EB3DDA" w14:textId="77777777" w:rsidR="00440439" w:rsidRDefault="00440439" w:rsidP="00440439">
      <w:pPr>
        <w:ind w:left="2160" w:hanging="2160"/>
        <w:rPr>
          <w:rFonts w:ascii="Times New Roman" w:hAnsi="Times New Roman" w:cs="Times New Roman"/>
        </w:rPr>
      </w:pPr>
      <w:r w:rsidRPr="008900AE">
        <w:rPr>
          <w:rFonts w:ascii="Times New Roman" w:hAnsi="Times New Roman" w:cs="Times New Roman"/>
        </w:rPr>
        <w:t>Roof</w:t>
      </w:r>
      <w:r w:rsidRPr="008900AE">
        <w:rPr>
          <w:rFonts w:ascii="Times New Roman" w:hAnsi="Times New Roman" w:cs="Times New Roman"/>
        </w:rPr>
        <w:tab/>
        <w:t>-</w:t>
      </w:r>
      <w:r w:rsidRPr="008900AE">
        <w:rPr>
          <w:rFonts w:ascii="Times New Roman" w:hAnsi="Times New Roman" w:cs="Times New Roman"/>
        </w:rPr>
        <w:tab/>
        <w:t xml:space="preserve">Zinc-Aluminum sheets over iron frame on wide “H” iron trusses, beams and </w:t>
      </w:r>
      <w:r>
        <w:rPr>
          <w:rFonts w:ascii="Times New Roman" w:hAnsi="Times New Roman" w:cs="Times New Roman"/>
        </w:rPr>
        <w:t>Posts. Heat resistant aluminum foil ceiling and soft board ceiling underneath.</w:t>
      </w:r>
    </w:p>
    <w:p w14:paraId="50B0BE25" w14:textId="77777777" w:rsidR="00440439" w:rsidRDefault="00440439" w:rsidP="00440439">
      <w:pPr>
        <w:ind w:left="2160" w:hanging="2160"/>
        <w:rPr>
          <w:rFonts w:ascii="Times New Roman" w:hAnsi="Times New Roman" w:cs="Times New Roman"/>
        </w:rPr>
      </w:pPr>
      <w:r>
        <w:rPr>
          <w:rFonts w:ascii="Times New Roman" w:hAnsi="Times New Roman" w:cs="Times New Roman"/>
        </w:rPr>
        <w:t>Walls</w:t>
      </w:r>
      <w:r>
        <w:rPr>
          <w:rFonts w:ascii="Times New Roman" w:hAnsi="Times New Roman" w:cs="Times New Roman"/>
        </w:rPr>
        <w:tab/>
        <w:t>-</w:t>
      </w:r>
      <w:r>
        <w:rPr>
          <w:rFonts w:ascii="Times New Roman" w:hAnsi="Times New Roman" w:cs="Times New Roman"/>
        </w:rPr>
        <w:tab/>
      </w:r>
      <w:r w:rsidRPr="008900AE">
        <w:rPr>
          <w:rFonts w:ascii="Times New Roman" w:hAnsi="Times New Roman" w:cs="Times New Roman"/>
        </w:rPr>
        <w:t>Zinc-Aluminum sheet</w:t>
      </w:r>
      <w:r>
        <w:rPr>
          <w:rFonts w:ascii="Times New Roman" w:hAnsi="Times New Roman" w:cs="Times New Roman"/>
        </w:rPr>
        <w:t xml:space="preserve"> clad with</w:t>
      </w:r>
      <w:r w:rsidRPr="008900AE">
        <w:rPr>
          <w:rFonts w:ascii="Times New Roman" w:hAnsi="Times New Roman" w:cs="Times New Roman"/>
        </w:rPr>
        <w:t xml:space="preserve"> wide “H” iron </w:t>
      </w:r>
      <w:r>
        <w:rPr>
          <w:rFonts w:ascii="Times New Roman" w:hAnsi="Times New Roman" w:cs="Times New Roman"/>
        </w:rPr>
        <w:t>posts and “C” iron frame Internal glazed partitioned cubicles with aluminum frame.</w:t>
      </w:r>
    </w:p>
    <w:p w14:paraId="277B654A"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 xml:space="preserve">Floor   </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Boarded floor over 12” wide “H” iron beams and swan timber frame. Chairman’s room and conference room – Good quality ceramic </w:t>
      </w:r>
    </w:p>
    <w:p w14:paraId="43E9852D"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Tiled floor.</w:t>
      </w:r>
    </w:p>
    <w:p w14:paraId="70A6D926"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Accommodation</w:t>
      </w:r>
      <w:r>
        <w:rPr>
          <w:rFonts w:ascii="Times New Roman" w:hAnsi="Times New Roman" w:cs="Times New Roman"/>
        </w:rPr>
        <w:tab/>
        <w:t>-</w:t>
      </w:r>
      <w:r>
        <w:rPr>
          <w:rFonts w:ascii="Times New Roman" w:hAnsi="Times New Roman" w:cs="Times New Roman"/>
        </w:rPr>
        <w:tab/>
        <w:t>Chairman room, meeting room, director room, accountant room, IT room, factory manager room and toilet.</w:t>
      </w:r>
    </w:p>
    <w:p w14:paraId="4BE583C9"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Floor area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5400 sq.</w:t>
      </w:r>
    </w:p>
    <w:p w14:paraId="3EFD8EF6"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Conveniences</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3 phase electricity, water service, telephone, A/C, CCTV, washrooms</w:t>
      </w:r>
    </w:p>
    <w:p w14:paraId="20623E26" w14:textId="77777777" w:rsidR="00440439" w:rsidRDefault="00440439" w:rsidP="00440439">
      <w:pPr>
        <w:tabs>
          <w:tab w:val="left" w:pos="1455"/>
        </w:tabs>
        <w:ind w:left="2160" w:hanging="2160"/>
        <w:rPr>
          <w:rFonts w:ascii="Times New Roman" w:hAnsi="Times New Roman" w:cs="Times New Roman"/>
        </w:rPr>
      </w:pPr>
      <w:r>
        <w:rPr>
          <w:rFonts w:ascii="Times New Roman" w:hAnsi="Times New Roman" w:cs="Times New Roman"/>
        </w:rPr>
        <w:tab/>
      </w:r>
      <w:r>
        <w:rPr>
          <w:rFonts w:ascii="Times New Roman" w:hAnsi="Times New Roman" w:cs="Times New Roman"/>
        </w:rPr>
        <w:tab/>
        <w:t>Glazed doors &amp; windows, interior glazed partitioned cubicles.</w:t>
      </w:r>
    </w:p>
    <w:p w14:paraId="73F6F5EB" w14:textId="77777777" w:rsidR="00440439" w:rsidRDefault="00440439" w:rsidP="00440439">
      <w:pPr>
        <w:pStyle w:val="ListParagraph"/>
        <w:numPr>
          <w:ilvl w:val="0"/>
          <w:numId w:val="1"/>
        </w:numPr>
        <w:tabs>
          <w:tab w:val="left" w:pos="1455"/>
        </w:tabs>
        <w:spacing w:after="0" w:line="276" w:lineRule="auto"/>
        <w:rPr>
          <w:rFonts w:ascii="Times New Roman" w:hAnsi="Times New Roman" w:cs="Times New Roman"/>
          <w:b/>
          <w:sz w:val="24"/>
          <w:u w:val="single"/>
        </w:rPr>
      </w:pPr>
      <w:r w:rsidRPr="00003A24">
        <w:rPr>
          <w:rFonts w:ascii="Times New Roman" w:hAnsi="Times New Roman" w:cs="Times New Roman"/>
          <w:b/>
          <w:sz w:val="24"/>
          <w:u w:val="single"/>
        </w:rPr>
        <w:t>Canteen building</w:t>
      </w:r>
    </w:p>
    <w:p w14:paraId="64452876" w14:textId="77777777" w:rsidR="00440439" w:rsidRDefault="00440439" w:rsidP="00440439">
      <w:pPr>
        <w:ind w:left="1440" w:hanging="1440"/>
        <w:rPr>
          <w:rFonts w:ascii="Times New Roman" w:hAnsi="Times New Roman" w:cs="Times New Roman"/>
        </w:rPr>
      </w:pPr>
      <w:r w:rsidRPr="008900AE">
        <w:rPr>
          <w:rFonts w:ascii="Times New Roman" w:hAnsi="Times New Roman" w:cs="Times New Roman"/>
        </w:rPr>
        <w:t>Roof</w:t>
      </w:r>
      <w:r w:rsidRPr="008900AE">
        <w:rPr>
          <w:rFonts w:ascii="Times New Roman" w:hAnsi="Times New Roman" w:cs="Times New Roman"/>
        </w:rPr>
        <w:tab/>
        <w:t>-</w:t>
      </w:r>
      <w:r w:rsidRPr="008900AE">
        <w:rPr>
          <w:rFonts w:ascii="Times New Roman" w:hAnsi="Times New Roman" w:cs="Times New Roman"/>
        </w:rPr>
        <w:tab/>
        <w:t xml:space="preserve">Zinc-Aluminum sheets </w:t>
      </w:r>
      <w:r>
        <w:rPr>
          <w:rFonts w:ascii="Times New Roman" w:hAnsi="Times New Roman" w:cs="Times New Roman"/>
        </w:rPr>
        <w:t>on “C” iron frame</w:t>
      </w:r>
    </w:p>
    <w:p w14:paraId="4C2E2CE1" w14:textId="77777777" w:rsidR="00440439" w:rsidRDefault="00440439" w:rsidP="00440439">
      <w:pPr>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Heat resistant aluminum foil ceiling underneath</w:t>
      </w:r>
    </w:p>
    <w:p w14:paraId="227C90CD" w14:textId="77777777" w:rsidR="00440439" w:rsidRDefault="00440439" w:rsidP="00440439">
      <w:pPr>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Gutters and down pipes.</w:t>
      </w:r>
    </w:p>
    <w:p w14:paraId="1FCBD2E1" w14:textId="77777777" w:rsidR="00440439" w:rsidRDefault="00440439" w:rsidP="00440439">
      <w:pPr>
        <w:ind w:left="1440" w:hanging="1440"/>
        <w:rPr>
          <w:rFonts w:ascii="Times New Roman" w:hAnsi="Times New Roman" w:cs="Times New Roman"/>
        </w:rPr>
      </w:pPr>
      <w:r>
        <w:rPr>
          <w:rFonts w:ascii="Times New Roman" w:hAnsi="Times New Roman" w:cs="Times New Roman"/>
        </w:rPr>
        <w:t>Walls</w:t>
      </w:r>
      <w:r>
        <w:rPr>
          <w:rFonts w:ascii="Times New Roman" w:hAnsi="Times New Roman" w:cs="Times New Roman"/>
        </w:rPr>
        <w:tab/>
        <w:t>-</w:t>
      </w:r>
      <w:r>
        <w:rPr>
          <w:rFonts w:ascii="Times New Roman" w:hAnsi="Times New Roman" w:cs="Times New Roman"/>
        </w:rPr>
        <w:tab/>
      </w:r>
      <w:r w:rsidRPr="008900AE">
        <w:rPr>
          <w:rFonts w:ascii="Times New Roman" w:hAnsi="Times New Roman" w:cs="Times New Roman"/>
        </w:rPr>
        <w:t xml:space="preserve">Zinc-Aluminum sheets </w:t>
      </w:r>
      <w:r>
        <w:rPr>
          <w:rFonts w:ascii="Times New Roman" w:hAnsi="Times New Roman" w:cs="Times New Roman"/>
        </w:rPr>
        <w:t>clad walls with “H” iron posts.</w:t>
      </w:r>
    </w:p>
    <w:p w14:paraId="6965C360" w14:textId="77777777" w:rsidR="00440439" w:rsidRDefault="00440439" w:rsidP="00440439">
      <w:pPr>
        <w:ind w:left="1440" w:hanging="1440"/>
        <w:rPr>
          <w:rFonts w:ascii="Times New Roman" w:hAnsi="Times New Roman" w:cs="Times New Roman"/>
        </w:rPr>
      </w:pPr>
      <w:r>
        <w:rPr>
          <w:rFonts w:ascii="Times New Roman" w:hAnsi="Times New Roman" w:cs="Times New Roman"/>
        </w:rPr>
        <w:t>Floor</w:t>
      </w:r>
      <w:r>
        <w:rPr>
          <w:rFonts w:ascii="Times New Roman" w:hAnsi="Times New Roman" w:cs="Times New Roman"/>
        </w:rPr>
        <w:tab/>
        <w:t>-</w:t>
      </w:r>
      <w:r>
        <w:rPr>
          <w:rFonts w:ascii="Times New Roman" w:hAnsi="Times New Roman" w:cs="Times New Roman"/>
        </w:rPr>
        <w:tab/>
        <w:t>Concreted and finished with neat cement</w:t>
      </w:r>
    </w:p>
    <w:p w14:paraId="00051837" w14:textId="77777777" w:rsidR="00440439" w:rsidRDefault="00440439" w:rsidP="00440439">
      <w:pPr>
        <w:ind w:left="1440" w:hanging="1440"/>
        <w:rPr>
          <w:rFonts w:ascii="Times New Roman" w:hAnsi="Times New Roman" w:cs="Times New Roman"/>
        </w:rPr>
      </w:pPr>
      <w:r>
        <w:rPr>
          <w:rFonts w:ascii="Times New Roman" w:hAnsi="Times New Roman" w:cs="Times New Roman"/>
        </w:rPr>
        <w:t>Accommodation</w:t>
      </w:r>
      <w:r>
        <w:rPr>
          <w:rFonts w:ascii="Times New Roman" w:hAnsi="Times New Roman" w:cs="Times New Roman"/>
        </w:rPr>
        <w:tab/>
        <w:t>-</w:t>
      </w:r>
      <w:r>
        <w:rPr>
          <w:rFonts w:ascii="Times New Roman" w:hAnsi="Times New Roman" w:cs="Times New Roman"/>
        </w:rPr>
        <w:tab/>
        <w:t>Canteen and 2 changing rooms</w:t>
      </w:r>
    </w:p>
    <w:p w14:paraId="5E7E9D64" w14:textId="77777777" w:rsidR="00440439" w:rsidRDefault="00440439" w:rsidP="00440439">
      <w:pPr>
        <w:ind w:left="1440" w:hanging="1440"/>
        <w:rPr>
          <w:rFonts w:ascii="Times New Roman" w:hAnsi="Times New Roman" w:cs="Times New Roman"/>
        </w:rPr>
      </w:pPr>
      <w:r>
        <w:rPr>
          <w:rFonts w:ascii="Times New Roman" w:hAnsi="Times New Roman" w:cs="Times New Roman"/>
        </w:rPr>
        <w:t>Floor area</w:t>
      </w:r>
      <w:r>
        <w:rPr>
          <w:rFonts w:ascii="Times New Roman" w:hAnsi="Times New Roman" w:cs="Times New Roman"/>
        </w:rPr>
        <w:tab/>
        <w:t>-</w:t>
      </w:r>
      <w:r>
        <w:rPr>
          <w:rFonts w:ascii="Times New Roman" w:hAnsi="Times New Roman" w:cs="Times New Roman"/>
        </w:rPr>
        <w:tab/>
        <w:t>2400 sq.</w:t>
      </w:r>
    </w:p>
    <w:p w14:paraId="3A68F400" w14:textId="77777777" w:rsidR="00440439" w:rsidRDefault="00440439" w:rsidP="00440439">
      <w:pPr>
        <w:rPr>
          <w:rFonts w:ascii="Times New Roman" w:hAnsi="Times New Roman" w:cs="Times New Roman"/>
        </w:rPr>
      </w:pPr>
      <w:r>
        <w:rPr>
          <w:rFonts w:ascii="Times New Roman" w:hAnsi="Times New Roman" w:cs="Times New Roman"/>
        </w:rPr>
        <w:t>Conveniences</w:t>
      </w:r>
      <w:r>
        <w:rPr>
          <w:rFonts w:ascii="Times New Roman" w:hAnsi="Times New Roman" w:cs="Times New Roman"/>
        </w:rPr>
        <w:tab/>
        <w:t>-</w:t>
      </w:r>
      <w:r>
        <w:rPr>
          <w:rFonts w:ascii="Times New Roman" w:hAnsi="Times New Roman" w:cs="Times New Roman"/>
        </w:rPr>
        <w:tab/>
        <w:t>Electricity, water service, Glazed windows</w:t>
      </w:r>
    </w:p>
    <w:p w14:paraId="67657033" w14:textId="77777777" w:rsidR="00440439" w:rsidRDefault="00440439" w:rsidP="00440439">
      <w:pPr>
        <w:pStyle w:val="ListParagraph"/>
        <w:tabs>
          <w:tab w:val="left" w:pos="1455"/>
        </w:tabs>
        <w:spacing w:after="0"/>
        <w:rPr>
          <w:rFonts w:ascii="Times New Roman" w:hAnsi="Times New Roman" w:cs="Times New Roman"/>
          <w:b/>
          <w:sz w:val="24"/>
          <w:u w:val="single"/>
        </w:rPr>
      </w:pPr>
    </w:p>
    <w:p w14:paraId="398E4A51" w14:textId="77777777" w:rsidR="00440439" w:rsidRPr="00F76F2D" w:rsidRDefault="00440439" w:rsidP="00440439">
      <w:pPr>
        <w:pStyle w:val="ListParagraph"/>
        <w:numPr>
          <w:ilvl w:val="0"/>
          <w:numId w:val="1"/>
        </w:numPr>
        <w:tabs>
          <w:tab w:val="left" w:pos="1455"/>
        </w:tabs>
        <w:spacing w:after="0" w:line="276" w:lineRule="auto"/>
        <w:rPr>
          <w:rFonts w:ascii="Times New Roman" w:hAnsi="Times New Roman" w:cs="Times New Roman"/>
          <w:b/>
          <w:sz w:val="24"/>
          <w:u w:val="single"/>
        </w:rPr>
      </w:pPr>
      <w:r w:rsidRPr="00F76F2D">
        <w:rPr>
          <w:rFonts w:ascii="Times New Roman" w:hAnsi="Times New Roman" w:cs="Times New Roman"/>
          <w:b/>
          <w:sz w:val="24"/>
          <w:u w:val="single"/>
        </w:rPr>
        <w:t xml:space="preserve">Boiler room </w:t>
      </w:r>
    </w:p>
    <w:p w14:paraId="22C5CD95" w14:textId="77777777" w:rsidR="00440439" w:rsidRDefault="00440439" w:rsidP="00440439">
      <w:pPr>
        <w:ind w:left="1440" w:hanging="1440"/>
        <w:rPr>
          <w:rFonts w:ascii="Times New Roman" w:hAnsi="Times New Roman" w:cs="Times New Roman"/>
        </w:rPr>
      </w:pPr>
      <w:r w:rsidRPr="008900AE">
        <w:rPr>
          <w:rFonts w:ascii="Times New Roman" w:hAnsi="Times New Roman" w:cs="Times New Roman"/>
        </w:rPr>
        <w:t>Roof</w:t>
      </w:r>
      <w:r w:rsidRPr="008900AE">
        <w:rPr>
          <w:rFonts w:ascii="Times New Roman" w:hAnsi="Times New Roman" w:cs="Times New Roman"/>
        </w:rPr>
        <w:tab/>
        <w:t>-</w:t>
      </w:r>
      <w:r w:rsidRPr="008900AE">
        <w:rPr>
          <w:rFonts w:ascii="Times New Roman" w:hAnsi="Times New Roman" w:cs="Times New Roman"/>
        </w:rPr>
        <w:tab/>
        <w:t xml:space="preserve">Zinc-Aluminum sheets </w:t>
      </w:r>
      <w:r>
        <w:rPr>
          <w:rFonts w:ascii="Times New Roman" w:hAnsi="Times New Roman" w:cs="Times New Roman"/>
        </w:rPr>
        <w:t>on iron frame on “H” iron posts.</w:t>
      </w:r>
    </w:p>
    <w:p w14:paraId="196CA3E6" w14:textId="77777777" w:rsidR="00440439" w:rsidRDefault="00440439" w:rsidP="00440439">
      <w:pPr>
        <w:ind w:left="1440" w:hanging="1440"/>
        <w:rPr>
          <w:rFonts w:ascii="Times New Roman" w:hAnsi="Times New Roman" w:cs="Times New Roman"/>
        </w:rPr>
      </w:pPr>
      <w:r>
        <w:rPr>
          <w:rFonts w:ascii="Times New Roman" w:hAnsi="Times New Roman" w:cs="Times New Roman"/>
        </w:rPr>
        <w:t>Walls</w:t>
      </w:r>
      <w:r>
        <w:rPr>
          <w:rFonts w:ascii="Times New Roman" w:hAnsi="Times New Roman" w:cs="Times New Roman"/>
        </w:rPr>
        <w:tab/>
        <w:t>-</w:t>
      </w:r>
      <w:r>
        <w:rPr>
          <w:rFonts w:ascii="Times New Roman" w:hAnsi="Times New Roman" w:cs="Times New Roman"/>
        </w:rPr>
        <w:tab/>
      </w:r>
      <w:r w:rsidRPr="008900AE">
        <w:rPr>
          <w:rFonts w:ascii="Times New Roman" w:hAnsi="Times New Roman" w:cs="Times New Roman"/>
        </w:rPr>
        <w:t xml:space="preserve">Zinc-Aluminum sheets </w:t>
      </w:r>
      <w:r>
        <w:rPr>
          <w:rFonts w:ascii="Times New Roman" w:hAnsi="Times New Roman" w:cs="Times New Roman"/>
        </w:rPr>
        <w:t xml:space="preserve">clad </w:t>
      </w:r>
    </w:p>
    <w:p w14:paraId="77D86F11" w14:textId="77777777" w:rsidR="00440439" w:rsidRDefault="00440439" w:rsidP="00440439">
      <w:pPr>
        <w:ind w:left="1440" w:hanging="1440"/>
        <w:rPr>
          <w:rFonts w:ascii="Times New Roman" w:hAnsi="Times New Roman" w:cs="Times New Roman"/>
        </w:rPr>
      </w:pPr>
      <w:r>
        <w:rPr>
          <w:rFonts w:ascii="Times New Roman" w:hAnsi="Times New Roman" w:cs="Times New Roman"/>
        </w:rPr>
        <w:t>Floor</w:t>
      </w:r>
      <w:r>
        <w:rPr>
          <w:rFonts w:ascii="Times New Roman" w:hAnsi="Times New Roman" w:cs="Times New Roman"/>
        </w:rPr>
        <w:tab/>
        <w:t>-</w:t>
      </w:r>
      <w:r>
        <w:rPr>
          <w:rFonts w:ascii="Times New Roman" w:hAnsi="Times New Roman" w:cs="Times New Roman"/>
        </w:rPr>
        <w:tab/>
        <w:t xml:space="preserve">Concreted </w:t>
      </w:r>
    </w:p>
    <w:p w14:paraId="4529C813" w14:textId="77777777" w:rsidR="00440439" w:rsidRDefault="00440439" w:rsidP="00440439">
      <w:pPr>
        <w:ind w:left="1440" w:hanging="1440"/>
        <w:rPr>
          <w:rFonts w:ascii="Times New Roman" w:hAnsi="Times New Roman" w:cs="Times New Roman"/>
        </w:rPr>
      </w:pPr>
      <w:r>
        <w:rPr>
          <w:rFonts w:ascii="Times New Roman" w:hAnsi="Times New Roman" w:cs="Times New Roman"/>
        </w:rPr>
        <w:t>Floor area</w:t>
      </w:r>
      <w:r>
        <w:rPr>
          <w:rFonts w:ascii="Times New Roman" w:hAnsi="Times New Roman" w:cs="Times New Roman"/>
        </w:rPr>
        <w:tab/>
        <w:t>-</w:t>
      </w:r>
      <w:r>
        <w:rPr>
          <w:rFonts w:ascii="Times New Roman" w:hAnsi="Times New Roman" w:cs="Times New Roman"/>
        </w:rPr>
        <w:tab/>
        <w:t>400 sq.</w:t>
      </w:r>
    </w:p>
    <w:p w14:paraId="6EED6621" w14:textId="77777777" w:rsidR="00440439" w:rsidRDefault="00440439" w:rsidP="00440439">
      <w:pPr>
        <w:ind w:left="1440" w:hanging="1440"/>
        <w:rPr>
          <w:rFonts w:ascii="Times New Roman" w:hAnsi="Times New Roman" w:cs="Times New Roman"/>
        </w:rPr>
      </w:pPr>
    </w:p>
    <w:p w14:paraId="2473E90A" w14:textId="77777777" w:rsidR="00440439" w:rsidRDefault="00440439" w:rsidP="00440439">
      <w:pPr>
        <w:ind w:left="1440" w:hanging="1440"/>
        <w:rPr>
          <w:rFonts w:ascii="Times New Roman" w:hAnsi="Times New Roman" w:cs="Times New Roman"/>
        </w:rPr>
      </w:pPr>
    </w:p>
    <w:p w14:paraId="0DBFF196" w14:textId="77777777" w:rsidR="00440439" w:rsidRPr="00321B7C" w:rsidRDefault="00440439" w:rsidP="00440439">
      <w:pPr>
        <w:tabs>
          <w:tab w:val="left" w:pos="1455"/>
        </w:tabs>
        <w:rPr>
          <w:rFonts w:ascii="Times New Roman" w:hAnsi="Times New Roman" w:cs="Times New Roman"/>
          <w:b/>
          <w:u w:val="single"/>
        </w:rPr>
      </w:pPr>
    </w:p>
    <w:p w14:paraId="17A3CFE0" w14:textId="77777777" w:rsidR="00440439" w:rsidRPr="00D32548" w:rsidRDefault="00440439" w:rsidP="00440439">
      <w:pPr>
        <w:pStyle w:val="ListParagraph"/>
        <w:numPr>
          <w:ilvl w:val="0"/>
          <w:numId w:val="2"/>
        </w:numPr>
        <w:tabs>
          <w:tab w:val="left" w:pos="1455"/>
        </w:tabs>
        <w:spacing w:after="0" w:line="276" w:lineRule="auto"/>
        <w:rPr>
          <w:rFonts w:ascii="Times New Roman" w:hAnsi="Times New Roman" w:cs="Times New Roman"/>
          <w:b/>
          <w:sz w:val="24"/>
          <w:u w:val="single"/>
        </w:rPr>
      </w:pPr>
      <w:r w:rsidRPr="00D32548">
        <w:rPr>
          <w:rFonts w:ascii="Times New Roman" w:hAnsi="Times New Roman" w:cs="Times New Roman"/>
          <w:b/>
          <w:sz w:val="24"/>
          <w:u w:val="single"/>
        </w:rPr>
        <w:t>Cloak room and toilets</w:t>
      </w:r>
    </w:p>
    <w:p w14:paraId="026A89B0" w14:textId="77777777" w:rsidR="00440439" w:rsidRDefault="00440439" w:rsidP="00440439">
      <w:pPr>
        <w:ind w:left="1440" w:hanging="1440"/>
        <w:rPr>
          <w:rFonts w:ascii="Times New Roman" w:hAnsi="Times New Roman" w:cs="Times New Roman"/>
        </w:rPr>
      </w:pPr>
      <w:r w:rsidRPr="008900AE">
        <w:rPr>
          <w:rFonts w:ascii="Times New Roman" w:hAnsi="Times New Roman" w:cs="Times New Roman"/>
        </w:rPr>
        <w:t>Roof</w:t>
      </w:r>
      <w:r w:rsidRPr="008900AE">
        <w:rPr>
          <w:rFonts w:ascii="Times New Roman" w:hAnsi="Times New Roman" w:cs="Times New Roman"/>
        </w:rPr>
        <w:tab/>
        <w:t>-</w:t>
      </w:r>
      <w:r w:rsidRPr="008900AE">
        <w:rPr>
          <w:rFonts w:ascii="Times New Roman" w:hAnsi="Times New Roman" w:cs="Times New Roman"/>
        </w:rPr>
        <w:tab/>
        <w:t xml:space="preserve">Zinc-Aluminum sheets </w:t>
      </w:r>
      <w:r>
        <w:rPr>
          <w:rFonts w:ascii="Times New Roman" w:hAnsi="Times New Roman" w:cs="Times New Roman"/>
        </w:rPr>
        <w:t>on swan timber frame</w:t>
      </w:r>
    </w:p>
    <w:p w14:paraId="4C30D916" w14:textId="77777777" w:rsidR="00440439" w:rsidRDefault="00440439" w:rsidP="00440439">
      <w:pPr>
        <w:ind w:left="1440" w:hanging="1440"/>
        <w:rPr>
          <w:rFonts w:ascii="Times New Roman" w:hAnsi="Times New Roman" w:cs="Times New Roman"/>
        </w:rPr>
      </w:pPr>
      <w:r>
        <w:rPr>
          <w:rFonts w:ascii="Times New Roman" w:hAnsi="Times New Roman" w:cs="Times New Roman"/>
        </w:rPr>
        <w:t>Walls</w:t>
      </w:r>
      <w:r>
        <w:rPr>
          <w:rFonts w:ascii="Times New Roman" w:hAnsi="Times New Roman" w:cs="Times New Roman"/>
        </w:rPr>
        <w:tab/>
        <w:t>-</w:t>
      </w:r>
      <w:r>
        <w:rPr>
          <w:rFonts w:ascii="Times New Roman" w:hAnsi="Times New Roman" w:cs="Times New Roman"/>
        </w:rPr>
        <w:tab/>
        <w:t>Brick masonry walls, plastered and color washed</w:t>
      </w:r>
    </w:p>
    <w:p w14:paraId="09050B06" w14:textId="77777777" w:rsidR="00440439" w:rsidRDefault="00440439" w:rsidP="00440439">
      <w:pPr>
        <w:ind w:left="1440"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Internal faces ceramic tiled </w:t>
      </w:r>
    </w:p>
    <w:p w14:paraId="21848A1F" w14:textId="77777777" w:rsidR="00440439" w:rsidRDefault="00440439" w:rsidP="00440439">
      <w:pPr>
        <w:ind w:left="1440" w:hanging="1440"/>
        <w:rPr>
          <w:rFonts w:ascii="Times New Roman" w:hAnsi="Times New Roman" w:cs="Times New Roman"/>
        </w:rPr>
      </w:pPr>
      <w:r>
        <w:rPr>
          <w:rFonts w:ascii="Times New Roman" w:hAnsi="Times New Roman" w:cs="Times New Roman"/>
        </w:rPr>
        <w:t>Floor</w:t>
      </w:r>
      <w:r>
        <w:rPr>
          <w:rFonts w:ascii="Times New Roman" w:hAnsi="Times New Roman" w:cs="Times New Roman"/>
        </w:rPr>
        <w:tab/>
        <w:t>-</w:t>
      </w:r>
      <w:r>
        <w:rPr>
          <w:rFonts w:ascii="Times New Roman" w:hAnsi="Times New Roman" w:cs="Times New Roman"/>
        </w:rPr>
        <w:tab/>
        <w:t>Concreted and ceramic tiled</w:t>
      </w:r>
    </w:p>
    <w:p w14:paraId="74B38FCA" w14:textId="77777777" w:rsidR="00440439" w:rsidRDefault="00440439" w:rsidP="00440439">
      <w:pPr>
        <w:ind w:left="1440" w:hanging="1440"/>
        <w:rPr>
          <w:rFonts w:ascii="Times New Roman" w:hAnsi="Times New Roman" w:cs="Times New Roman"/>
        </w:rPr>
      </w:pPr>
      <w:r>
        <w:rPr>
          <w:rFonts w:ascii="Times New Roman" w:hAnsi="Times New Roman" w:cs="Times New Roman"/>
        </w:rPr>
        <w:t>Accommodation</w:t>
      </w:r>
      <w:r>
        <w:rPr>
          <w:rFonts w:ascii="Times New Roman" w:hAnsi="Times New Roman" w:cs="Times New Roman"/>
        </w:rPr>
        <w:tab/>
        <w:t>-</w:t>
      </w:r>
      <w:r>
        <w:rPr>
          <w:rFonts w:ascii="Times New Roman" w:hAnsi="Times New Roman" w:cs="Times New Roman"/>
        </w:rPr>
        <w:tab/>
        <w:t xml:space="preserve">Ladies toilets &amp; bath rooms and </w:t>
      </w:r>
      <w:proofErr w:type="gramStart"/>
      <w:r>
        <w:rPr>
          <w:rFonts w:ascii="Times New Roman" w:hAnsi="Times New Roman" w:cs="Times New Roman"/>
        </w:rPr>
        <w:t>gents</w:t>
      </w:r>
      <w:proofErr w:type="gramEnd"/>
      <w:r>
        <w:rPr>
          <w:rFonts w:ascii="Times New Roman" w:hAnsi="Times New Roman" w:cs="Times New Roman"/>
        </w:rPr>
        <w:t xml:space="preserve"> toilets &amp; bath rooms</w:t>
      </w:r>
    </w:p>
    <w:p w14:paraId="27A031FE" w14:textId="77777777" w:rsidR="00440439" w:rsidRDefault="00440439" w:rsidP="00440439">
      <w:pPr>
        <w:rPr>
          <w:rFonts w:ascii="Times New Roman" w:hAnsi="Times New Roman" w:cs="Times New Roman"/>
        </w:rPr>
      </w:pPr>
      <w:r>
        <w:rPr>
          <w:rFonts w:ascii="Times New Roman" w:hAnsi="Times New Roman" w:cs="Times New Roman"/>
        </w:rPr>
        <w:t>Floor area</w:t>
      </w:r>
      <w:r>
        <w:rPr>
          <w:rFonts w:ascii="Times New Roman" w:hAnsi="Times New Roman" w:cs="Times New Roman"/>
        </w:rPr>
        <w:tab/>
        <w:t>-</w:t>
      </w:r>
      <w:r>
        <w:rPr>
          <w:rFonts w:ascii="Times New Roman" w:hAnsi="Times New Roman" w:cs="Times New Roman"/>
        </w:rPr>
        <w:tab/>
        <w:t>600 sq.</w:t>
      </w:r>
    </w:p>
    <w:p w14:paraId="47AAAF9F" w14:textId="77777777" w:rsidR="00440439" w:rsidRDefault="00440439" w:rsidP="00440439">
      <w:pPr>
        <w:rPr>
          <w:rFonts w:ascii="Times New Roman" w:hAnsi="Times New Roman" w:cs="Times New Roman"/>
        </w:rPr>
      </w:pPr>
      <w:r>
        <w:rPr>
          <w:rFonts w:ascii="Times New Roman" w:hAnsi="Times New Roman" w:cs="Times New Roman"/>
        </w:rPr>
        <w:t>Conveniences</w:t>
      </w:r>
      <w:r>
        <w:rPr>
          <w:rFonts w:ascii="Times New Roman" w:hAnsi="Times New Roman" w:cs="Times New Roman"/>
        </w:rPr>
        <w:tab/>
        <w:t>-</w:t>
      </w:r>
      <w:r>
        <w:rPr>
          <w:rFonts w:ascii="Times New Roman" w:hAnsi="Times New Roman" w:cs="Times New Roman"/>
        </w:rPr>
        <w:tab/>
        <w:t>Electricity, water service, 11 squatting pans, and 08 wash basins and urinals 08 rooms.</w:t>
      </w:r>
    </w:p>
    <w:p w14:paraId="7A203223" w14:textId="77777777" w:rsidR="00440439" w:rsidRDefault="00440439" w:rsidP="00440439">
      <w:pPr>
        <w:ind w:left="1440" w:hanging="1440"/>
        <w:rPr>
          <w:rFonts w:ascii="Times New Roman" w:hAnsi="Times New Roman" w:cs="Times New Roman"/>
        </w:rPr>
      </w:pPr>
    </w:p>
    <w:p w14:paraId="40305E94" w14:textId="77777777" w:rsidR="00440439" w:rsidRPr="00D32548" w:rsidRDefault="00440439" w:rsidP="00440439">
      <w:pPr>
        <w:pStyle w:val="ListParagraph"/>
        <w:numPr>
          <w:ilvl w:val="0"/>
          <w:numId w:val="2"/>
        </w:numPr>
        <w:tabs>
          <w:tab w:val="left" w:pos="1455"/>
        </w:tabs>
        <w:spacing w:after="0" w:line="276" w:lineRule="auto"/>
        <w:rPr>
          <w:rFonts w:ascii="Times New Roman" w:hAnsi="Times New Roman" w:cs="Times New Roman"/>
          <w:b/>
          <w:sz w:val="24"/>
          <w:u w:val="single"/>
        </w:rPr>
      </w:pPr>
      <w:r w:rsidRPr="00D32548">
        <w:rPr>
          <w:rFonts w:ascii="Times New Roman" w:hAnsi="Times New Roman" w:cs="Times New Roman"/>
          <w:b/>
          <w:sz w:val="24"/>
          <w:u w:val="single"/>
        </w:rPr>
        <w:t>Generator room</w:t>
      </w:r>
    </w:p>
    <w:p w14:paraId="1AA922F8" w14:textId="77777777" w:rsidR="00440439" w:rsidRDefault="00440439" w:rsidP="00440439">
      <w:pPr>
        <w:ind w:left="1440" w:hanging="1440"/>
        <w:rPr>
          <w:rFonts w:ascii="Times New Roman" w:hAnsi="Times New Roman" w:cs="Times New Roman"/>
        </w:rPr>
      </w:pPr>
      <w:r w:rsidRPr="008900AE">
        <w:rPr>
          <w:rFonts w:ascii="Times New Roman" w:hAnsi="Times New Roman" w:cs="Times New Roman"/>
        </w:rPr>
        <w:t>Roof</w:t>
      </w:r>
      <w:r w:rsidRPr="008900AE">
        <w:rPr>
          <w:rFonts w:ascii="Times New Roman" w:hAnsi="Times New Roman" w:cs="Times New Roman"/>
        </w:rPr>
        <w:tab/>
        <w:t>-</w:t>
      </w:r>
      <w:r w:rsidRPr="008900AE">
        <w:rPr>
          <w:rFonts w:ascii="Times New Roman" w:hAnsi="Times New Roman" w:cs="Times New Roman"/>
        </w:rPr>
        <w:tab/>
      </w:r>
      <w:r>
        <w:rPr>
          <w:rFonts w:ascii="Times New Roman" w:hAnsi="Times New Roman" w:cs="Times New Roman"/>
        </w:rPr>
        <w:t>R.C.C. flat roof</w:t>
      </w:r>
    </w:p>
    <w:p w14:paraId="65AF3758" w14:textId="77777777" w:rsidR="00440439" w:rsidRDefault="00440439" w:rsidP="00440439">
      <w:pPr>
        <w:ind w:left="1440" w:hanging="1440"/>
        <w:rPr>
          <w:rFonts w:ascii="Times New Roman" w:hAnsi="Times New Roman" w:cs="Times New Roman"/>
        </w:rPr>
      </w:pPr>
      <w:r>
        <w:rPr>
          <w:rFonts w:ascii="Times New Roman" w:hAnsi="Times New Roman" w:cs="Times New Roman"/>
        </w:rPr>
        <w:t>Walls</w:t>
      </w:r>
      <w:r>
        <w:rPr>
          <w:rFonts w:ascii="Times New Roman" w:hAnsi="Times New Roman" w:cs="Times New Roman"/>
        </w:rPr>
        <w:tab/>
        <w:t>-</w:t>
      </w:r>
      <w:r>
        <w:rPr>
          <w:rFonts w:ascii="Times New Roman" w:hAnsi="Times New Roman" w:cs="Times New Roman"/>
        </w:rPr>
        <w:tab/>
        <w:t xml:space="preserve">Brick masonry walls with R.C.C. columns, plastered </w:t>
      </w:r>
    </w:p>
    <w:p w14:paraId="0DEB0E1A" w14:textId="77777777" w:rsidR="00440439" w:rsidRDefault="00440439" w:rsidP="00440439">
      <w:pPr>
        <w:ind w:left="1440" w:hanging="1440"/>
        <w:rPr>
          <w:rFonts w:ascii="Times New Roman" w:hAnsi="Times New Roman" w:cs="Times New Roman"/>
        </w:rPr>
      </w:pPr>
      <w:r>
        <w:rPr>
          <w:rFonts w:ascii="Times New Roman" w:hAnsi="Times New Roman" w:cs="Times New Roman"/>
        </w:rPr>
        <w:t>Floor</w:t>
      </w:r>
      <w:r>
        <w:rPr>
          <w:rFonts w:ascii="Times New Roman" w:hAnsi="Times New Roman" w:cs="Times New Roman"/>
        </w:rPr>
        <w:tab/>
        <w:t>-</w:t>
      </w:r>
      <w:r>
        <w:rPr>
          <w:rFonts w:ascii="Times New Roman" w:hAnsi="Times New Roman" w:cs="Times New Roman"/>
        </w:rPr>
        <w:tab/>
        <w:t xml:space="preserve">Concreted </w:t>
      </w:r>
    </w:p>
    <w:p w14:paraId="0D88BAD7" w14:textId="77777777" w:rsidR="00440439" w:rsidRDefault="00440439" w:rsidP="00440439">
      <w:pPr>
        <w:ind w:left="1440" w:hanging="1440"/>
        <w:rPr>
          <w:rFonts w:ascii="Times New Roman" w:hAnsi="Times New Roman" w:cs="Times New Roman"/>
        </w:rPr>
      </w:pPr>
      <w:r>
        <w:rPr>
          <w:rFonts w:ascii="Times New Roman" w:hAnsi="Times New Roman" w:cs="Times New Roman"/>
        </w:rPr>
        <w:t>Accommodation</w:t>
      </w:r>
      <w:r>
        <w:rPr>
          <w:rFonts w:ascii="Times New Roman" w:hAnsi="Times New Roman" w:cs="Times New Roman"/>
        </w:rPr>
        <w:tab/>
        <w:t>-</w:t>
      </w:r>
      <w:r>
        <w:rPr>
          <w:rFonts w:ascii="Times New Roman" w:hAnsi="Times New Roman" w:cs="Times New Roman"/>
        </w:rPr>
        <w:tab/>
        <w:t>Generator room and Switch Board room</w:t>
      </w:r>
    </w:p>
    <w:p w14:paraId="517470D8" w14:textId="77777777" w:rsidR="00440439" w:rsidRDefault="00440439" w:rsidP="00440439">
      <w:pPr>
        <w:ind w:left="1440" w:hanging="1440"/>
        <w:rPr>
          <w:rFonts w:ascii="Times New Roman" w:hAnsi="Times New Roman" w:cs="Times New Roman"/>
        </w:rPr>
      </w:pPr>
      <w:r>
        <w:rPr>
          <w:rFonts w:ascii="Times New Roman" w:hAnsi="Times New Roman" w:cs="Times New Roman"/>
        </w:rPr>
        <w:t>Floor area</w:t>
      </w:r>
      <w:r>
        <w:rPr>
          <w:rFonts w:ascii="Times New Roman" w:hAnsi="Times New Roman" w:cs="Times New Roman"/>
        </w:rPr>
        <w:tab/>
        <w:t>-</w:t>
      </w:r>
      <w:r>
        <w:rPr>
          <w:rFonts w:ascii="Times New Roman" w:hAnsi="Times New Roman" w:cs="Times New Roman"/>
        </w:rPr>
        <w:tab/>
        <w:t>450 sq.</w:t>
      </w:r>
    </w:p>
    <w:p w14:paraId="7B19E4C8" w14:textId="77777777" w:rsidR="00440439" w:rsidRDefault="00440439" w:rsidP="00440439">
      <w:pPr>
        <w:ind w:left="1440" w:hanging="1440"/>
        <w:rPr>
          <w:rFonts w:ascii="Times New Roman" w:hAnsi="Times New Roman" w:cs="Times New Roman"/>
        </w:rPr>
      </w:pPr>
      <w:r>
        <w:rPr>
          <w:rFonts w:ascii="Times New Roman" w:hAnsi="Times New Roman" w:cs="Times New Roman"/>
        </w:rPr>
        <w:t>Conveniences</w:t>
      </w:r>
      <w:r>
        <w:rPr>
          <w:rFonts w:ascii="Times New Roman" w:hAnsi="Times New Roman" w:cs="Times New Roman"/>
        </w:rPr>
        <w:tab/>
        <w:t>-</w:t>
      </w:r>
      <w:r>
        <w:rPr>
          <w:rFonts w:ascii="Times New Roman" w:hAnsi="Times New Roman" w:cs="Times New Roman"/>
        </w:rPr>
        <w:tab/>
        <w:t>Electricity 02 no’s, roller doors</w:t>
      </w:r>
    </w:p>
    <w:p w14:paraId="2B6AD673" w14:textId="77777777" w:rsidR="00440439" w:rsidRDefault="00440439" w:rsidP="00440439">
      <w:pPr>
        <w:ind w:left="1440" w:hanging="1440"/>
        <w:rPr>
          <w:rFonts w:ascii="Times New Roman" w:hAnsi="Times New Roman" w:cs="Times New Roman"/>
        </w:rPr>
      </w:pPr>
    </w:p>
    <w:p w14:paraId="3CB1D51E" w14:textId="77777777" w:rsidR="00440439" w:rsidRDefault="00440439" w:rsidP="00440439">
      <w:pPr>
        <w:pStyle w:val="ListParagraph"/>
        <w:numPr>
          <w:ilvl w:val="0"/>
          <w:numId w:val="2"/>
        </w:numPr>
        <w:spacing w:after="0" w:line="276" w:lineRule="auto"/>
        <w:rPr>
          <w:rFonts w:ascii="Times New Roman" w:hAnsi="Times New Roman" w:cs="Times New Roman"/>
          <w:sz w:val="24"/>
        </w:rPr>
      </w:pPr>
      <w:r>
        <w:rPr>
          <w:rFonts w:ascii="Times New Roman" w:hAnsi="Times New Roman" w:cs="Times New Roman"/>
          <w:sz w:val="24"/>
        </w:rPr>
        <w:t>Security Guard room</w:t>
      </w:r>
    </w:p>
    <w:p w14:paraId="0D49A37D" w14:textId="77777777" w:rsidR="00440439" w:rsidRDefault="00440439" w:rsidP="00440439">
      <w:pPr>
        <w:pStyle w:val="ListParagraph"/>
        <w:numPr>
          <w:ilvl w:val="0"/>
          <w:numId w:val="2"/>
        </w:numPr>
        <w:spacing w:after="0" w:line="276" w:lineRule="auto"/>
        <w:rPr>
          <w:rFonts w:ascii="Times New Roman" w:hAnsi="Times New Roman" w:cs="Times New Roman"/>
          <w:sz w:val="24"/>
        </w:rPr>
      </w:pPr>
      <w:r>
        <w:rPr>
          <w:rFonts w:ascii="Times New Roman" w:hAnsi="Times New Roman" w:cs="Times New Roman"/>
          <w:sz w:val="24"/>
        </w:rPr>
        <w:t>Rain water harvesting system</w:t>
      </w:r>
    </w:p>
    <w:p w14:paraId="5D119FBE" w14:textId="77777777" w:rsidR="00440439" w:rsidRDefault="00440439" w:rsidP="00440439">
      <w:pPr>
        <w:pStyle w:val="ListParagraph"/>
        <w:numPr>
          <w:ilvl w:val="0"/>
          <w:numId w:val="2"/>
        </w:numPr>
        <w:spacing w:after="0" w:line="276" w:lineRule="auto"/>
        <w:rPr>
          <w:rFonts w:ascii="Times New Roman" w:hAnsi="Times New Roman" w:cs="Times New Roman"/>
          <w:sz w:val="24"/>
        </w:rPr>
      </w:pPr>
      <w:proofErr w:type="spellStart"/>
      <w:r>
        <w:rPr>
          <w:rFonts w:ascii="Times New Roman" w:hAnsi="Times New Roman" w:cs="Times New Roman"/>
          <w:sz w:val="24"/>
        </w:rPr>
        <w:t>Under ground</w:t>
      </w:r>
      <w:proofErr w:type="spellEnd"/>
      <w:r>
        <w:rPr>
          <w:rFonts w:ascii="Times New Roman" w:hAnsi="Times New Roman" w:cs="Times New Roman"/>
          <w:sz w:val="24"/>
        </w:rPr>
        <w:t xml:space="preserve"> water stock tank capacity 75000 liters backed up for emergency purposes</w:t>
      </w:r>
    </w:p>
    <w:p w14:paraId="082A11BF" w14:textId="77777777" w:rsidR="00440439" w:rsidRDefault="00440439" w:rsidP="00440439">
      <w:pPr>
        <w:pStyle w:val="ListParagraph"/>
        <w:numPr>
          <w:ilvl w:val="0"/>
          <w:numId w:val="2"/>
        </w:numPr>
        <w:spacing w:after="0" w:line="276" w:lineRule="auto"/>
        <w:rPr>
          <w:rFonts w:ascii="Times New Roman" w:hAnsi="Times New Roman" w:cs="Times New Roman"/>
          <w:sz w:val="24"/>
        </w:rPr>
      </w:pPr>
      <w:proofErr w:type="gramStart"/>
      <w:r>
        <w:rPr>
          <w:rFonts w:ascii="Times New Roman" w:hAnsi="Times New Roman" w:cs="Times New Roman"/>
          <w:sz w:val="24"/>
        </w:rPr>
        <w:t xml:space="preserve">1000  </w:t>
      </w:r>
      <w:proofErr w:type="spellStart"/>
      <w:r>
        <w:rPr>
          <w:rFonts w:ascii="Times New Roman" w:hAnsi="Times New Roman" w:cs="Times New Roman"/>
          <w:sz w:val="24"/>
        </w:rPr>
        <w:t>K</w:t>
      </w:r>
      <w:proofErr w:type="gramEnd"/>
      <w:r>
        <w:rPr>
          <w:rFonts w:ascii="Times New Roman" w:hAnsi="Times New Roman" w:cs="Times New Roman"/>
          <w:sz w:val="24"/>
        </w:rPr>
        <w:t>.V.A.Transformer</w:t>
      </w:r>
      <w:proofErr w:type="spellEnd"/>
      <w:r>
        <w:rPr>
          <w:rFonts w:ascii="Times New Roman" w:hAnsi="Times New Roman" w:cs="Times New Roman"/>
          <w:sz w:val="24"/>
        </w:rPr>
        <w:t xml:space="preserve"> with capacity bank</w:t>
      </w:r>
    </w:p>
    <w:p w14:paraId="50F77812" w14:textId="77777777" w:rsidR="00440439" w:rsidRDefault="00440439" w:rsidP="00440439">
      <w:pPr>
        <w:pStyle w:val="ListParagraph"/>
        <w:numPr>
          <w:ilvl w:val="0"/>
          <w:numId w:val="2"/>
        </w:numPr>
        <w:spacing w:after="0" w:line="276" w:lineRule="auto"/>
        <w:rPr>
          <w:rFonts w:ascii="Times New Roman" w:hAnsi="Times New Roman" w:cs="Times New Roman"/>
          <w:sz w:val="24"/>
        </w:rPr>
      </w:pPr>
      <w:r>
        <w:rPr>
          <w:rFonts w:ascii="Times New Roman" w:hAnsi="Times New Roman" w:cs="Times New Roman"/>
          <w:sz w:val="24"/>
        </w:rPr>
        <w:t>Fire-Guard system</w:t>
      </w:r>
    </w:p>
    <w:p w14:paraId="40C62068" w14:textId="77777777" w:rsidR="00440439" w:rsidRDefault="00440439" w:rsidP="00440439">
      <w:pPr>
        <w:pStyle w:val="ListParagraph"/>
        <w:numPr>
          <w:ilvl w:val="0"/>
          <w:numId w:val="2"/>
        </w:numPr>
        <w:spacing w:after="0" w:line="276" w:lineRule="auto"/>
        <w:rPr>
          <w:rFonts w:ascii="Times New Roman" w:hAnsi="Times New Roman" w:cs="Times New Roman"/>
          <w:sz w:val="24"/>
        </w:rPr>
      </w:pPr>
      <w:r>
        <w:rPr>
          <w:rFonts w:ascii="Times New Roman" w:hAnsi="Times New Roman" w:cs="Times New Roman"/>
          <w:sz w:val="24"/>
        </w:rPr>
        <w:t>CCTV system</w:t>
      </w:r>
    </w:p>
    <w:p w14:paraId="0BD615C5" w14:textId="77777777" w:rsidR="00440439" w:rsidRDefault="00440439" w:rsidP="00440439">
      <w:pPr>
        <w:pStyle w:val="ListParagraph"/>
        <w:numPr>
          <w:ilvl w:val="0"/>
          <w:numId w:val="2"/>
        </w:numPr>
        <w:spacing w:after="0" w:line="276" w:lineRule="auto"/>
        <w:rPr>
          <w:rFonts w:ascii="Times New Roman" w:hAnsi="Times New Roman" w:cs="Times New Roman"/>
          <w:sz w:val="24"/>
        </w:rPr>
      </w:pPr>
      <w:r>
        <w:rPr>
          <w:rFonts w:ascii="Times New Roman" w:hAnsi="Times New Roman" w:cs="Times New Roman"/>
          <w:sz w:val="24"/>
        </w:rPr>
        <w:t>Macadamized Drive-way, Compound and appurtenant area</w:t>
      </w:r>
    </w:p>
    <w:p w14:paraId="2F0DCDD5" w14:textId="77777777" w:rsidR="00440439" w:rsidRDefault="00440439" w:rsidP="00440439">
      <w:pPr>
        <w:pStyle w:val="ListParagraph"/>
        <w:numPr>
          <w:ilvl w:val="0"/>
          <w:numId w:val="2"/>
        </w:numPr>
        <w:spacing w:after="0" w:line="276" w:lineRule="auto"/>
        <w:rPr>
          <w:rFonts w:ascii="Times New Roman" w:hAnsi="Times New Roman" w:cs="Times New Roman"/>
          <w:sz w:val="24"/>
        </w:rPr>
      </w:pPr>
      <w:r>
        <w:rPr>
          <w:rFonts w:ascii="Times New Roman" w:hAnsi="Times New Roman" w:cs="Times New Roman"/>
          <w:sz w:val="24"/>
        </w:rPr>
        <w:t>Six Hundred air meters covered by lighting protector</w:t>
      </w:r>
    </w:p>
    <w:p w14:paraId="4CB675A5" w14:textId="5AE73669" w:rsidR="00440439" w:rsidRDefault="00440439"/>
    <w:p w14:paraId="0F0E9CBD" w14:textId="77777777" w:rsidR="00440439" w:rsidRDefault="00440439" w:rsidP="00440439">
      <w:pPr>
        <w:pStyle w:val="ListParagraph"/>
        <w:spacing w:after="0" w:line="360" w:lineRule="auto"/>
        <w:ind w:left="0"/>
        <w:rPr>
          <w:rFonts w:ascii="Times New Roman" w:hAnsi="Times New Roman" w:cs="Times New Roman"/>
          <w:b/>
          <w:sz w:val="24"/>
        </w:rPr>
      </w:pPr>
      <w:r>
        <w:rPr>
          <w:rFonts w:ascii="Times New Roman" w:hAnsi="Times New Roman" w:cs="Times New Roman"/>
          <w:b/>
          <w:sz w:val="24"/>
        </w:rPr>
        <w:t>PRODUCTION:</w:t>
      </w:r>
    </w:p>
    <w:p w14:paraId="3E9FC252" w14:textId="77777777" w:rsidR="00440439" w:rsidRPr="00E71DBA" w:rsidRDefault="00440439" w:rsidP="00440439">
      <w:pPr>
        <w:pStyle w:val="ListParagraph"/>
        <w:spacing w:after="0" w:line="360" w:lineRule="auto"/>
        <w:ind w:left="0"/>
        <w:rPr>
          <w:rFonts w:ascii="Times New Roman" w:hAnsi="Times New Roman" w:cs="Times New Roman"/>
          <w:b/>
          <w:sz w:val="24"/>
        </w:rPr>
      </w:pPr>
    </w:p>
    <w:p w14:paraId="11EE9E75" w14:textId="77777777" w:rsidR="00440439" w:rsidRPr="00E71DBA" w:rsidRDefault="00440439" w:rsidP="00440439">
      <w:pPr>
        <w:pStyle w:val="ListParagraph"/>
        <w:spacing w:after="0" w:line="360" w:lineRule="auto"/>
        <w:ind w:left="0"/>
        <w:rPr>
          <w:rFonts w:ascii="Times New Roman" w:hAnsi="Times New Roman" w:cs="Times New Roman"/>
          <w:b/>
          <w:sz w:val="24"/>
          <w:u w:val="single"/>
        </w:rPr>
      </w:pPr>
      <w:r w:rsidRPr="00E71DBA">
        <w:rPr>
          <w:rFonts w:ascii="Times New Roman" w:hAnsi="Times New Roman" w:cs="Times New Roman"/>
          <w:b/>
          <w:sz w:val="24"/>
          <w:u w:val="single"/>
        </w:rPr>
        <w:t>Slippers</w:t>
      </w:r>
    </w:p>
    <w:p w14:paraId="0A4199BE" w14:textId="77777777" w:rsidR="00440439" w:rsidRDefault="00440439" w:rsidP="00440439">
      <w:pPr>
        <w:pStyle w:val="ListParagraph"/>
        <w:spacing w:after="0" w:line="360" w:lineRule="auto"/>
        <w:ind w:left="0"/>
        <w:rPr>
          <w:rFonts w:ascii="Times New Roman" w:hAnsi="Times New Roman" w:cs="Times New Roman"/>
          <w:sz w:val="24"/>
        </w:rPr>
      </w:pPr>
      <w:r>
        <w:rPr>
          <w:rFonts w:ascii="Times New Roman" w:hAnsi="Times New Roman" w:cs="Times New Roman"/>
          <w:sz w:val="24"/>
        </w:rPr>
        <w:t>Rubber Slippers production capacity 10,000 pairs per shift (8 hours)</w:t>
      </w:r>
    </w:p>
    <w:p w14:paraId="11B3BA16" w14:textId="77777777" w:rsidR="00440439" w:rsidRDefault="00440439" w:rsidP="00440439">
      <w:pPr>
        <w:pStyle w:val="ListParagraph"/>
        <w:spacing w:after="0" w:line="360" w:lineRule="auto"/>
        <w:ind w:left="0"/>
        <w:rPr>
          <w:rFonts w:ascii="Times New Roman" w:hAnsi="Times New Roman" w:cs="Times New Roman"/>
          <w:sz w:val="24"/>
        </w:rPr>
      </w:pPr>
      <w:r>
        <w:rPr>
          <w:rFonts w:ascii="Times New Roman" w:hAnsi="Times New Roman" w:cs="Times New Roman"/>
          <w:sz w:val="24"/>
        </w:rPr>
        <w:t>500 rubber sheets per shift</w:t>
      </w:r>
    </w:p>
    <w:p w14:paraId="36F689FA" w14:textId="77777777" w:rsidR="00440439" w:rsidRPr="00E71DBA" w:rsidRDefault="00440439" w:rsidP="00440439">
      <w:pPr>
        <w:pStyle w:val="ListParagraph"/>
        <w:spacing w:after="0" w:line="360" w:lineRule="auto"/>
        <w:ind w:left="0"/>
        <w:rPr>
          <w:rFonts w:ascii="Times New Roman" w:hAnsi="Times New Roman" w:cs="Times New Roman"/>
          <w:b/>
          <w:sz w:val="24"/>
          <w:u w:val="single"/>
        </w:rPr>
      </w:pPr>
      <w:r w:rsidRPr="00E71DBA">
        <w:rPr>
          <w:rFonts w:ascii="Times New Roman" w:hAnsi="Times New Roman" w:cs="Times New Roman"/>
          <w:b/>
          <w:sz w:val="24"/>
          <w:u w:val="single"/>
        </w:rPr>
        <w:t>Shoes</w:t>
      </w:r>
    </w:p>
    <w:p w14:paraId="2B180733" w14:textId="77777777" w:rsidR="00440439" w:rsidRDefault="00440439" w:rsidP="00440439">
      <w:pPr>
        <w:pStyle w:val="ListParagraph"/>
        <w:spacing w:after="0" w:line="360" w:lineRule="auto"/>
        <w:ind w:left="0"/>
        <w:rPr>
          <w:rFonts w:ascii="Times New Roman" w:hAnsi="Times New Roman" w:cs="Times New Roman"/>
          <w:sz w:val="24"/>
        </w:rPr>
      </w:pPr>
      <w:r>
        <w:rPr>
          <w:rFonts w:ascii="Times New Roman" w:hAnsi="Times New Roman" w:cs="Times New Roman"/>
          <w:sz w:val="24"/>
        </w:rPr>
        <w:t>2500 per shift</w:t>
      </w:r>
    </w:p>
    <w:p w14:paraId="53D8FF06" w14:textId="77777777" w:rsidR="00440439" w:rsidRDefault="00440439" w:rsidP="00440439">
      <w:pPr>
        <w:pStyle w:val="ListParagraph"/>
        <w:spacing w:after="0" w:line="360" w:lineRule="auto"/>
        <w:ind w:left="0"/>
        <w:rPr>
          <w:rFonts w:ascii="Times New Roman" w:hAnsi="Times New Roman" w:cs="Times New Roman"/>
          <w:sz w:val="24"/>
        </w:rPr>
      </w:pPr>
      <w:r>
        <w:rPr>
          <w:rFonts w:ascii="Times New Roman" w:hAnsi="Times New Roman" w:cs="Times New Roman"/>
          <w:sz w:val="24"/>
        </w:rPr>
        <w:t>Shoe upper sewing capacity 1000 pair per shift</w:t>
      </w:r>
    </w:p>
    <w:p w14:paraId="46BC7EAB" w14:textId="77777777" w:rsidR="00440439" w:rsidRDefault="00440439" w:rsidP="00440439">
      <w:pPr>
        <w:pStyle w:val="ListParagraph"/>
        <w:spacing w:after="0" w:line="360" w:lineRule="auto"/>
        <w:ind w:left="0"/>
        <w:rPr>
          <w:rFonts w:ascii="Times New Roman" w:hAnsi="Times New Roman" w:cs="Times New Roman"/>
          <w:sz w:val="24"/>
        </w:rPr>
      </w:pPr>
      <w:r>
        <w:rPr>
          <w:rFonts w:ascii="Times New Roman" w:hAnsi="Times New Roman" w:cs="Times New Roman"/>
          <w:sz w:val="24"/>
        </w:rPr>
        <w:br/>
      </w:r>
      <w:r w:rsidRPr="002B36A4">
        <w:rPr>
          <w:rFonts w:ascii="Times New Roman" w:hAnsi="Times New Roman" w:cs="Times New Roman"/>
          <w:b/>
          <w:sz w:val="24"/>
        </w:rPr>
        <w:t>SELLING DETAILS</w:t>
      </w:r>
      <w:r>
        <w:rPr>
          <w:rFonts w:ascii="Times New Roman" w:hAnsi="Times New Roman" w:cs="Times New Roman"/>
          <w:sz w:val="24"/>
        </w:rPr>
        <w:t>:</w:t>
      </w:r>
    </w:p>
    <w:p w14:paraId="485438C4" w14:textId="77777777" w:rsidR="00440439" w:rsidRDefault="00440439" w:rsidP="00440439">
      <w:pPr>
        <w:pStyle w:val="ListParagraph"/>
        <w:spacing w:after="0" w:line="360" w:lineRule="auto"/>
        <w:ind w:left="0"/>
        <w:rPr>
          <w:rFonts w:ascii="Times New Roman" w:hAnsi="Times New Roman" w:cs="Times New Roman"/>
          <w:sz w:val="24"/>
        </w:rPr>
      </w:pPr>
      <w:r w:rsidRPr="00A85E10">
        <w:rPr>
          <w:rFonts w:ascii="Times New Roman" w:hAnsi="Times New Roman" w:cs="Times New Roman"/>
          <w:sz w:val="24"/>
        </w:rPr>
        <w:t>1500</w:t>
      </w:r>
      <w:r>
        <w:rPr>
          <w:rFonts w:ascii="Times New Roman" w:hAnsi="Times New Roman" w:cs="Times New Roman"/>
          <w:sz w:val="24"/>
        </w:rPr>
        <w:t xml:space="preserve"> retail dealers’ Island wide</w:t>
      </w:r>
      <w:r>
        <w:rPr>
          <w:rFonts w:ascii="Times New Roman" w:hAnsi="Times New Roman" w:cs="Times New Roman"/>
          <w:sz w:val="24"/>
        </w:rPr>
        <w:br/>
        <w:t>Wholesale distribution network Island wide (with reps.)</w:t>
      </w:r>
    </w:p>
    <w:p w14:paraId="731F33AE" w14:textId="13F2041B" w:rsidR="00440439" w:rsidRDefault="00440439" w:rsidP="00440439">
      <w:r>
        <w:rPr>
          <w:rFonts w:ascii="Times New Roman" w:hAnsi="Times New Roman" w:cs="Times New Roman"/>
        </w:rPr>
        <w:t>Government tenders (Army, Police &amp; Navy forces)</w:t>
      </w:r>
      <w:r>
        <w:rPr>
          <w:rFonts w:ascii="Times New Roman" w:hAnsi="Times New Roman" w:cs="Times New Roman"/>
        </w:rPr>
        <w:br/>
        <w:t>8500 pairs of school shoes are purchased by the Educational Ministry per annum for students in rural areas Island wide.</w:t>
      </w:r>
      <w:r>
        <w:rPr>
          <w:rFonts w:ascii="Times New Roman" w:hAnsi="Times New Roman" w:cs="Times New Roman"/>
        </w:rPr>
        <w:br/>
      </w:r>
      <w:r>
        <w:rPr>
          <w:rFonts w:ascii="Times New Roman" w:hAnsi="Times New Roman" w:cs="Times New Roman"/>
        </w:rPr>
        <w:lastRenderedPageBreak/>
        <w:t>Customized orders for manufactures such as DSI &amp; Bata.</w:t>
      </w:r>
      <w:r>
        <w:rPr>
          <w:rFonts w:ascii="Times New Roman" w:hAnsi="Times New Roman" w:cs="Times New Roman"/>
        </w:rPr>
        <w:br/>
        <w:t xml:space="preserve">(Sri Lanka consists of 4.8 million students.) </w:t>
      </w:r>
      <w:r>
        <w:rPr>
          <w:rFonts w:ascii="Times New Roman" w:hAnsi="Times New Roman" w:cs="Times New Roman"/>
        </w:rPr>
        <w:br/>
      </w:r>
    </w:p>
    <w:p w14:paraId="0F3ACC6E" w14:textId="69C11696" w:rsidR="00440439" w:rsidRDefault="00440439" w:rsidP="00440439"/>
    <w:p w14:paraId="5E12BB5B" w14:textId="760E18AB" w:rsidR="00440439" w:rsidRDefault="00440439" w:rsidP="00440439">
      <w:r>
        <w:rPr>
          <w:rFonts w:ascii="Times New Roman" w:hAnsi="Times New Roman" w:cs="Times New Roman"/>
          <w:noProof/>
        </w:rPr>
        <w:drawing>
          <wp:anchor distT="0" distB="0" distL="114300" distR="114300" simplePos="0" relativeHeight="251664384" behindDoc="1" locked="0" layoutInCell="1" allowOverlap="1" wp14:anchorId="195309F2" wp14:editId="1DCADD6F">
            <wp:simplePos x="0" y="0"/>
            <wp:positionH relativeFrom="page">
              <wp:posOffset>969144</wp:posOffset>
            </wp:positionH>
            <wp:positionV relativeFrom="paragraph">
              <wp:posOffset>67386</wp:posOffset>
            </wp:positionV>
            <wp:extent cx="2400300" cy="2847975"/>
            <wp:effectExtent l="19050" t="0" r="0" b="0"/>
            <wp:wrapTight wrapText="bothSides">
              <wp:wrapPolygon edited="0">
                <wp:start x="-171" y="0"/>
                <wp:lineTo x="-171" y="21528"/>
                <wp:lineTo x="21600" y="21528"/>
                <wp:lineTo x="21600" y="0"/>
                <wp:lineTo x="-171" y="0"/>
              </wp:wrapPolygon>
            </wp:wrapTight>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0170421_174353.jpg"/>
                    <pic:cNvPicPr/>
                  </pic:nvPicPr>
                  <pic:blipFill rotWithShape="1">
                    <a:blip r:embed="rId6" cstate="print">
                      <a:extLst>
                        <a:ext uri="{28A0092B-C50C-407E-A947-70E740481C1C}">
                          <a14:useLocalDpi xmlns:a14="http://schemas.microsoft.com/office/drawing/2010/main" val="0"/>
                        </a:ext>
                      </a:extLst>
                    </a:blip>
                    <a:srcRect b="23804"/>
                    <a:stretch/>
                  </pic:blipFill>
                  <pic:spPr bwMode="auto">
                    <a:xfrm>
                      <a:off x="0" y="0"/>
                      <a:ext cx="2400300" cy="284797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432" behindDoc="1" locked="0" layoutInCell="1" allowOverlap="1" wp14:anchorId="185BE3D5" wp14:editId="268FD5B4">
            <wp:simplePos x="0" y="0"/>
            <wp:positionH relativeFrom="page">
              <wp:posOffset>4358869</wp:posOffset>
            </wp:positionH>
            <wp:positionV relativeFrom="paragraph">
              <wp:posOffset>19781</wp:posOffset>
            </wp:positionV>
            <wp:extent cx="2169160" cy="2895600"/>
            <wp:effectExtent l="19050" t="0" r="2540" b="0"/>
            <wp:wrapSquare wrapText="bothSides"/>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20170421_1802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9160" cy="2895600"/>
                    </a:xfrm>
                    <a:prstGeom prst="rect">
                      <a:avLst/>
                    </a:prstGeom>
                  </pic:spPr>
                </pic:pic>
              </a:graphicData>
            </a:graphic>
          </wp:anchor>
        </w:drawing>
      </w:r>
    </w:p>
    <w:p w14:paraId="46943BAD" w14:textId="686E99C5" w:rsidR="00440439" w:rsidRDefault="00440439" w:rsidP="00440439"/>
    <w:p w14:paraId="65C42EFD" w14:textId="092B32FE" w:rsidR="00440439" w:rsidRPr="008D22D3" w:rsidRDefault="00440439" w:rsidP="00440439">
      <w:r>
        <w:rPr>
          <w:rFonts w:ascii="Times New Roman" w:hAnsi="Times New Roman" w:cs="Times New Roman"/>
          <w:b/>
          <w:noProof/>
          <w:u w:val="single"/>
        </w:rPr>
        <mc:AlternateContent>
          <mc:Choice Requires="wps">
            <w:drawing>
              <wp:anchor distT="0" distB="0" distL="114300" distR="114300" simplePos="0" relativeHeight="251661312" behindDoc="0" locked="0" layoutInCell="1" allowOverlap="1" wp14:anchorId="7C827D04" wp14:editId="07A76493">
                <wp:simplePos x="0" y="0"/>
                <wp:positionH relativeFrom="column">
                  <wp:posOffset>247101</wp:posOffset>
                </wp:positionH>
                <wp:positionV relativeFrom="paragraph">
                  <wp:posOffset>5378135</wp:posOffset>
                </wp:positionV>
                <wp:extent cx="1647825" cy="1752600"/>
                <wp:effectExtent l="21590" t="19050" r="35560" b="4762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7526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559F4A1"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School shoes</w:t>
                            </w:r>
                          </w:p>
                          <w:p w14:paraId="770AAA76" w14:textId="77777777" w:rsidR="00440439" w:rsidRPr="001B1820" w:rsidRDefault="00440439" w:rsidP="00440439">
                            <w:pPr>
                              <w:pStyle w:val="ListParagraph"/>
                              <w:numPr>
                                <w:ilvl w:val="0"/>
                                <w:numId w:val="3"/>
                              </w:numPr>
                            </w:pPr>
                            <w:r w:rsidRPr="001B1820">
                              <w:rPr>
                                <w:rFonts w:ascii="Times New Roman" w:hAnsi="Times New Roman" w:cs="Times New Roman"/>
                                <w:sz w:val="24"/>
                              </w:rPr>
                              <w:t>Gents leather shoes</w:t>
                            </w:r>
                          </w:p>
                          <w:p w14:paraId="6F3A793C"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Deck shoes</w:t>
                            </w:r>
                          </w:p>
                          <w:p w14:paraId="3149E31E"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Canvas shoes</w:t>
                            </w:r>
                          </w:p>
                          <w:p w14:paraId="7A9AB429"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Nursing shoes</w:t>
                            </w:r>
                          </w:p>
                          <w:p w14:paraId="1BFE86ED" w14:textId="77777777" w:rsidR="00440439" w:rsidRPr="001B1820" w:rsidRDefault="00440439" w:rsidP="00440439">
                            <w:pPr>
                              <w:pStyle w:val="ListParagraph"/>
                              <w:numPr>
                                <w:ilvl w:val="0"/>
                                <w:numId w:val="3"/>
                              </w:numPr>
                            </w:pPr>
                            <w:r w:rsidRPr="001B1820">
                              <w:rPr>
                                <w:rFonts w:ascii="Times New Roman" w:hAnsi="Times New Roman" w:cs="Times New Roman"/>
                                <w:sz w:val="24"/>
                              </w:rPr>
                              <w:t>Sport shoes</w:t>
                            </w:r>
                          </w:p>
                          <w:p w14:paraId="0E8AF9A8" w14:textId="77777777" w:rsidR="00440439" w:rsidRDefault="00440439" w:rsidP="00440439">
                            <w:pPr>
                              <w:pStyle w:val="ListParagraph"/>
                              <w:numPr>
                                <w:ilvl w:val="0"/>
                                <w:numId w:val="3"/>
                              </w:numPr>
                            </w:pPr>
                            <w:r w:rsidRPr="001B1820">
                              <w:rPr>
                                <w:rFonts w:ascii="Times New Roman" w:hAnsi="Times New Roman" w:cs="Times New Roman"/>
                                <w:sz w:val="24"/>
                              </w:rPr>
                              <w:t>Kids shoes</w:t>
                            </w:r>
                            <w:r w:rsidRPr="001B1820">
                              <w:rPr>
                                <w:rFonts w:ascii="Times New Roman" w:hAnsi="Times New Roman" w:cs="Times New Roman"/>
                                <w:sz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7D04" id="_x0000_t202" coordsize="21600,21600" o:spt="202" path="m,l,21600r21600,l21600,xe">
                <v:stroke joinstyle="miter"/>
                <v:path gradientshapeok="t" o:connecttype="rect"/>
              </v:shapetype>
              <v:shape id="Text Box 4" o:spid="_x0000_s1026" type="#_x0000_t202" style="position:absolute;margin-left:19.45pt;margin-top:423.5pt;width:129.7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" fillcolor="#70ad47 [3209]" strokecolor="#f2f2f2 [3041]" strokeweight="3pt">
                <v:shadow on="t" color="#375623 [1609]" opacity=".5" offset="1pt"/>
                <v:textbox>
                  <w:txbxContent>
                    <w:p w14:paraId="5559F4A1"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School shoes</w:t>
                      </w:r>
                    </w:p>
                    <w:p w14:paraId="770AAA76" w14:textId="77777777" w:rsidR="00440439" w:rsidRPr="001B1820" w:rsidRDefault="00440439" w:rsidP="00440439">
                      <w:pPr>
                        <w:pStyle w:val="ListParagraph"/>
                        <w:numPr>
                          <w:ilvl w:val="0"/>
                          <w:numId w:val="3"/>
                        </w:numPr>
                      </w:pPr>
                      <w:r w:rsidRPr="001B1820">
                        <w:rPr>
                          <w:rFonts w:ascii="Times New Roman" w:hAnsi="Times New Roman" w:cs="Times New Roman"/>
                          <w:sz w:val="24"/>
                        </w:rPr>
                        <w:t>Gents leather shoes</w:t>
                      </w:r>
                    </w:p>
                    <w:p w14:paraId="6F3A793C"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Deck shoes</w:t>
                      </w:r>
                    </w:p>
                    <w:p w14:paraId="3149E31E"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Canvas shoes</w:t>
                      </w:r>
                    </w:p>
                    <w:p w14:paraId="7A9AB429"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Nursing shoes</w:t>
                      </w:r>
                    </w:p>
                    <w:p w14:paraId="1BFE86ED" w14:textId="77777777" w:rsidR="00440439" w:rsidRPr="001B1820" w:rsidRDefault="00440439" w:rsidP="00440439">
                      <w:pPr>
                        <w:pStyle w:val="ListParagraph"/>
                        <w:numPr>
                          <w:ilvl w:val="0"/>
                          <w:numId w:val="3"/>
                        </w:numPr>
                      </w:pPr>
                      <w:r w:rsidRPr="001B1820">
                        <w:rPr>
                          <w:rFonts w:ascii="Times New Roman" w:hAnsi="Times New Roman" w:cs="Times New Roman"/>
                          <w:sz w:val="24"/>
                        </w:rPr>
                        <w:t>Sport shoes</w:t>
                      </w:r>
                    </w:p>
                    <w:p w14:paraId="0E8AF9A8" w14:textId="77777777" w:rsidR="00440439" w:rsidRDefault="00440439" w:rsidP="00440439">
                      <w:pPr>
                        <w:pStyle w:val="ListParagraph"/>
                        <w:numPr>
                          <w:ilvl w:val="0"/>
                          <w:numId w:val="3"/>
                        </w:numPr>
                      </w:pPr>
                      <w:r w:rsidRPr="001B1820">
                        <w:rPr>
                          <w:rFonts w:ascii="Times New Roman" w:hAnsi="Times New Roman" w:cs="Times New Roman"/>
                          <w:sz w:val="24"/>
                        </w:rPr>
                        <w:t>Kids shoes</w:t>
                      </w:r>
                      <w:r w:rsidRPr="001B1820">
                        <w:rPr>
                          <w:rFonts w:ascii="Times New Roman" w:hAnsi="Times New Roman" w:cs="Times New Roman"/>
                          <w:sz w:val="24"/>
                        </w:rPr>
                        <w:br/>
                      </w:r>
                    </w:p>
                  </w:txbxContent>
                </v:textbox>
              </v:shape>
            </w:pict>
          </mc:Fallback>
        </mc:AlternateContent>
      </w:r>
      <w:r>
        <w:rPr>
          <w:rFonts w:ascii="Times New Roman" w:hAnsi="Times New Roman" w:cs="Times New Roman"/>
          <w:b/>
          <w:noProof/>
          <w:u w:val="single"/>
        </w:rPr>
        <mc:AlternateContent>
          <mc:Choice Requires="wps">
            <w:drawing>
              <wp:anchor distT="0" distB="0" distL="114300" distR="114300" simplePos="0" relativeHeight="251662336" behindDoc="0" locked="0" layoutInCell="1" allowOverlap="1" wp14:anchorId="324B85D0" wp14:editId="4ED07B03">
                <wp:simplePos x="0" y="0"/>
                <wp:positionH relativeFrom="column">
                  <wp:posOffset>2562225</wp:posOffset>
                </wp:positionH>
                <wp:positionV relativeFrom="paragraph">
                  <wp:posOffset>5378770</wp:posOffset>
                </wp:positionV>
                <wp:extent cx="1647825" cy="1752600"/>
                <wp:effectExtent l="21590" t="19050" r="35560" b="47625"/>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7526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E51B22A"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Gents slippers</w:t>
                            </w:r>
                          </w:p>
                          <w:p w14:paraId="3F2CB279" w14:textId="77777777" w:rsidR="00440439" w:rsidRPr="001B1820" w:rsidRDefault="00440439" w:rsidP="00440439">
                            <w:pPr>
                              <w:pStyle w:val="ListParagraph"/>
                              <w:numPr>
                                <w:ilvl w:val="0"/>
                                <w:numId w:val="3"/>
                              </w:numPr>
                            </w:pPr>
                            <w:r w:rsidRPr="001B1820">
                              <w:rPr>
                                <w:rFonts w:ascii="Times New Roman" w:hAnsi="Times New Roman" w:cs="Times New Roman"/>
                                <w:sz w:val="24"/>
                              </w:rPr>
                              <w:t>Rubber slippers</w:t>
                            </w:r>
                          </w:p>
                          <w:p w14:paraId="30C7B528" w14:textId="77777777" w:rsidR="00440439" w:rsidRPr="001B1820" w:rsidRDefault="00440439" w:rsidP="00440439">
                            <w:pPr>
                              <w:pStyle w:val="ListParagraph"/>
                              <w:numPr>
                                <w:ilvl w:val="0"/>
                                <w:numId w:val="3"/>
                              </w:numPr>
                            </w:pPr>
                            <w:r w:rsidRPr="001B1820">
                              <w:rPr>
                                <w:rFonts w:ascii="Times New Roman" w:hAnsi="Times New Roman" w:cs="Times New Roman"/>
                                <w:sz w:val="24"/>
                              </w:rPr>
                              <w:t>Beach slippers</w:t>
                            </w:r>
                          </w:p>
                          <w:p w14:paraId="787D9A44" w14:textId="77777777" w:rsidR="00440439" w:rsidRPr="001B1820" w:rsidRDefault="00440439" w:rsidP="00440439">
                            <w:pPr>
                              <w:pStyle w:val="ListParagraph"/>
                              <w:numPr>
                                <w:ilvl w:val="0"/>
                                <w:numId w:val="3"/>
                              </w:numPr>
                            </w:pPr>
                            <w:r w:rsidRPr="001B1820">
                              <w:rPr>
                                <w:rFonts w:ascii="Times New Roman" w:hAnsi="Times New Roman" w:cs="Times New Roman"/>
                                <w:sz w:val="24"/>
                              </w:rPr>
                              <w:t>Health slippers</w:t>
                            </w:r>
                          </w:p>
                          <w:p w14:paraId="059421A3" w14:textId="77777777" w:rsidR="00440439" w:rsidRDefault="00440439" w:rsidP="00440439">
                            <w:pPr>
                              <w:pStyle w:val="ListParagraph"/>
                              <w:numPr>
                                <w:ilvl w:val="0"/>
                                <w:numId w:val="3"/>
                              </w:numPr>
                            </w:pPr>
                            <w:r>
                              <w:rPr>
                                <w:rFonts w:ascii="Times New Roman" w:hAnsi="Times New Roman" w:cs="Times New Roman"/>
                                <w:sz w:val="24"/>
                              </w:rPr>
                              <w:t>Gents Chapels</w:t>
                            </w:r>
                            <w:r w:rsidRPr="001B1820">
                              <w:rPr>
                                <w:rFonts w:ascii="Times New Roman" w:hAnsi="Times New Roman" w:cs="Times New Roman"/>
                                <w:sz w:val="24"/>
                              </w:rPr>
                              <w:br/>
                            </w:r>
                            <w:r w:rsidRPr="001B1820">
                              <w:rPr>
                                <w:rFonts w:ascii="Times New Roman" w:hAnsi="Times New Roman" w:cs="Times New Roman"/>
                                <w:sz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B85D0" id="Text Box 5" o:spid="_x0000_s1027" type="#_x0000_t202" style="position:absolute;margin-left:201.75pt;margin-top:423.55pt;width:129.7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" fillcolor="#70ad47 [3209]" strokecolor="#f2f2f2 [3041]" strokeweight="3pt">
                <v:shadow on="t" color="#375623 [1609]" opacity=".5" offset="1pt"/>
                <v:textbox>
                  <w:txbxContent>
                    <w:p w14:paraId="1E51B22A" w14:textId="77777777" w:rsidR="00440439" w:rsidRDefault="00440439" w:rsidP="00440439">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Gents slippers</w:t>
                      </w:r>
                    </w:p>
                    <w:p w14:paraId="3F2CB279" w14:textId="77777777" w:rsidR="00440439" w:rsidRPr="001B1820" w:rsidRDefault="00440439" w:rsidP="00440439">
                      <w:pPr>
                        <w:pStyle w:val="ListParagraph"/>
                        <w:numPr>
                          <w:ilvl w:val="0"/>
                          <w:numId w:val="3"/>
                        </w:numPr>
                      </w:pPr>
                      <w:r w:rsidRPr="001B1820">
                        <w:rPr>
                          <w:rFonts w:ascii="Times New Roman" w:hAnsi="Times New Roman" w:cs="Times New Roman"/>
                          <w:sz w:val="24"/>
                        </w:rPr>
                        <w:t>Rubber slippers</w:t>
                      </w:r>
                    </w:p>
                    <w:p w14:paraId="30C7B528" w14:textId="77777777" w:rsidR="00440439" w:rsidRPr="001B1820" w:rsidRDefault="00440439" w:rsidP="00440439">
                      <w:pPr>
                        <w:pStyle w:val="ListParagraph"/>
                        <w:numPr>
                          <w:ilvl w:val="0"/>
                          <w:numId w:val="3"/>
                        </w:numPr>
                      </w:pPr>
                      <w:r w:rsidRPr="001B1820">
                        <w:rPr>
                          <w:rFonts w:ascii="Times New Roman" w:hAnsi="Times New Roman" w:cs="Times New Roman"/>
                          <w:sz w:val="24"/>
                        </w:rPr>
                        <w:t>Beach slippers</w:t>
                      </w:r>
                    </w:p>
                    <w:p w14:paraId="787D9A44" w14:textId="77777777" w:rsidR="00440439" w:rsidRPr="001B1820" w:rsidRDefault="00440439" w:rsidP="00440439">
                      <w:pPr>
                        <w:pStyle w:val="ListParagraph"/>
                        <w:numPr>
                          <w:ilvl w:val="0"/>
                          <w:numId w:val="3"/>
                        </w:numPr>
                      </w:pPr>
                      <w:r w:rsidRPr="001B1820">
                        <w:rPr>
                          <w:rFonts w:ascii="Times New Roman" w:hAnsi="Times New Roman" w:cs="Times New Roman"/>
                          <w:sz w:val="24"/>
                        </w:rPr>
                        <w:t>Health slippers</w:t>
                      </w:r>
                    </w:p>
                    <w:p w14:paraId="059421A3" w14:textId="77777777" w:rsidR="00440439" w:rsidRDefault="00440439" w:rsidP="00440439">
                      <w:pPr>
                        <w:pStyle w:val="ListParagraph"/>
                        <w:numPr>
                          <w:ilvl w:val="0"/>
                          <w:numId w:val="3"/>
                        </w:numPr>
                      </w:pPr>
                      <w:r>
                        <w:rPr>
                          <w:rFonts w:ascii="Times New Roman" w:hAnsi="Times New Roman" w:cs="Times New Roman"/>
                          <w:sz w:val="24"/>
                        </w:rPr>
                        <w:t>Gents Chapels</w:t>
                      </w:r>
                      <w:r w:rsidRPr="001B1820">
                        <w:rPr>
                          <w:rFonts w:ascii="Times New Roman" w:hAnsi="Times New Roman" w:cs="Times New Roman"/>
                          <w:sz w:val="24"/>
                        </w:rPr>
                        <w:br/>
                      </w:r>
                      <w:r w:rsidRPr="001B1820">
                        <w:rPr>
                          <w:rFonts w:ascii="Times New Roman" w:hAnsi="Times New Roman" w:cs="Times New Roman"/>
                          <w:sz w:val="24"/>
                        </w:rPr>
                        <w:br/>
                      </w:r>
                    </w:p>
                  </w:txbxContent>
                </v:textbox>
              </v:shape>
            </w:pict>
          </mc:Fallback>
        </mc:AlternateContent>
      </w:r>
      <w:r w:rsidRPr="008D22D3">
        <w:rPr>
          <w:noProof/>
        </w:rPr>
        <w:drawing>
          <wp:inline distT="0" distB="0" distL="0" distR="0" wp14:anchorId="511666EE" wp14:editId="75D0CFFD">
            <wp:extent cx="4267200" cy="2913647"/>
            <wp:effectExtent l="0" t="0" r="12700" b="0"/>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E271A4">
        <w:rPr>
          <w:rFonts w:ascii="Times New Roman" w:hAnsi="Times New Roman" w:cs="Times New Roman"/>
          <w:noProof/>
        </w:rPr>
        <w:t xml:space="preserve"> </w:t>
      </w:r>
    </w:p>
    <w:p w14:paraId="3860DAAC" w14:textId="0AB9B495" w:rsidR="00440439" w:rsidRPr="001F0DE0" w:rsidRDefault="00440439" w:rsidP="00440439"/>
    <w:sectPr w:rsidR="00440439" w:rsidRPr="001F0DE0" w:rsidSect="00FD6D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A0F"/>
    <w:multiLevelType w:val="hybridMultilevel"/>
    <w:tmpl w:val="84343746"/>
    <w:lvl w:ilvl="0" w:tplc="E0A24A0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16381"/>
    <w:multiLevelType w:val="hybridMultilevel"/>
    <w:tmpl w:val="AF6446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404026F1"/>
    <w:multiLevelType w:val="hybridMultilevel"/>
    <w:tmpl w:val="DADE0A80"/>
    <w:lvl w:ilvl="0" w:tplc="9EC093C8">
      <w:start w:val="4"/>
      <w:numFmt w:val="decimalZero"/>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D0"/>
    <w:rsid w:val="001D3B80"/>
    <w:rsid w:val="001F0DE0"/>
    <w:rsid w:val="00204395"/>
    <w:rsid w:val="00257CF1"/>
    <w:rsid w:val="003C4B86"/>
    <w:rsid w:val="00404F44"/>
    <w:rsid w:val="004052E4"/>
    <w:rsid w:val="00440439"/>
    <w:rsid w:val="004E4E8A"/>
    <w:rsid w:val="0054024E"/>
    <w:rsid w:val="006324B9"/>
    <w:rsid w:val="00681118"/>
    <w:rsid w:val="006C7C90"/>
    <w:rsid w:val="006D6B35"/>
    <w:rsid w:val="007110D0"/>
    <w:rsid w:val="007F3C95"/>
    <w:rsid w:val="00A105A6"/>
    <w:rsid w:val="00A62E64"/>
    <w:rsid w:val="00B07CB5"/>
    <w:rsid w:val="00B164BD"/>
    <w:rsid w:val="00B602E7"/>
    <w:rsid w:val="00BA7B3C"/>
    <w:rsid w:val="00BB15D0"/>
    <w:rsid w:val="00BB35B4"/>
    <w:rsid w:val="00C44410"/>
    <w:rsid w:val="00D91788"/>
    <w:rsid w:val="00E45678"/>
    <w:rsid w:val="00E52EF7"/>
    <w:rsid w:val="00EB1D7A"/>
    <w:rsid w:val="00FD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B6B3"/>
  <w15:chartTrackingRefBased/>
  <w15:docId w15:val="{218A66E1-000B-6747-822E-074085B4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5D0"/>
    <w:rPr>
      <w:rFonts w:eastAsiaTheme="minorEastAsia"/>
    </w:rPr>
  </w:style>
  <w:style w:type="paragraph" w:styleId="Heading2">
    <w:name w:val="heading 2"/>
    <w:basedOn w:val="Normal"/>
    <w:next w:val="Normal"/>
    <w:link w:val="Heading2Char"/>
    <w:uiPriority w:val="9"/>
    <w:unhideWhenUsed/>
    <w:qFormat/>
    <w:rsid w:val="00440439"/>
    <w:pPr>
      <w:keepNext/>
      <w:keepLines/>
      <w:spacing w:before="200" w:line="259"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B1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ta-IN"/>
    </w:rPr>
  </w:style>
  <w:style w:type="character" w:customStyle="1" w:styleId="HTMLPreformattedChar">
    <w:name w:val="HTML Preformatted Char"/>
    <w:basedOn w:val="DefaultParagraphFont"/>
    <w:link w:val="HTMLPreformatted"/>
    <w:rsid w:val="00BB15D0"/>
    <w:rPr>
      <w:rFonts w:ascii="Courier New" w:eastAsia="Times New Roman" w:hAnsi="Courier New" w:cs="Courier New"/>
      <w:sz w:val="20"/>
      <w:szCs w:val="20"/>
      <w:lang w:bidi="ta-IN"/>
    </w:rPr>
  </w:style>
  <w:style w:type="paragraph" w:styleId="BalloonText">
    <w:name w:val="Balloon Text"/>
    <w:basedOn w:val="Normal"/>
    <w:link w:val="BalloonTextChar"/>
    <w:uiPriority w:val="99"/>
    <w:semiHidden/>
    <w:unhideWhenUsed/>
    <w:rsid w:val="007110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10D0"/>
    <w:rPr>
      <w:rFonts w:ascii="Times New Roman" w:eastAsiaTheme="minorEastAsia" w:hAnsi="Times New Roman" w:cs="Times New Roman"/>
      <w:sz w:val="18"/>
      <w:szCs w:val="18"/>
    </w:rPr>
  </w:style>
  <w:style w:type="character" w:customStyle="1" w:styleId="Heading2Char">
    <w:name w:val="Heading 2 Char"/>
    <w:basedOn w:val="DefaultParagraphFont"/>
    <w:link w:val="Heading2"/>
    <w:uiPriority w:val="9"/>
    <w:rsid w:val="00440439"/>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440439"/>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diagramColors" Target="diagrams/colors1.xml"/><Relationship Id="rId5" Type="http://schemas.openxmlformats.org/officeDocument/2006/relationships/image" Target="media/image1.jpe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505C4A-3E4E-477A-85A9-8487E3B53600}" type="doc">
      <dgm:prSet loTypeId="urn:microsoft.com/office/officeart/2005/8/layout/hierarchy6" loCatId="hierarchy" qsTypeId="urn:microsoft.com/office/officeart/2005/8/quickstyle/simple1" qsCatId="simple" csTypeId="urn:microsoft.com/office/officeart/2005/8/colors/colorful1#2" csCatId="colorful" phldr="1"/>
      <dgm:spPr/>
      <dgm:t>
        <a:bodyPr/>
        <a:lstStyle/>
        <a:p>
          <a:endParaRPr lang="en-US"/>
        </a:p>
      </dgm:t>
    </dgm:pt>
    <dgm:pt modelId="{35779FE9-71A0-461C-94BF-EE4D69BE872E}">
      <dgm:prSet phldrT="[Text]"/>
      <dgm:spPr/>
      <dgm:t>
        <a:bodyPr/>
        <a:lstStyle/>
        <a:p>
          <a:r>
            <a:rPr lang="en-US"/>
            <a:t>Footwear Range</a:t>
          </a:r>
        </a:p>
      </dgm:t>
    </dgm:pt>
    <dgm:pt modelId="{F5E55A0E-9F8F-40AC-9272-62C7D694E432}" type="parTrans" cxnId="{20F94C53-EB04-4209-A816-2FC432B0D8DD}">
      <dgm:prSet/>
      <dgm:spPr/>
      <dgm:t>
        <a:bodyPr/>
        <a:lstStyle/>
        <a:p>
          <a:endParaRPr lang="en-US"/>
        </a:p>
      </dgm:t>
    </dgm:pt>
    <dgm:pt modelId="{DF888841-E251-4C70-A0A6-D3166EE2C752}" type="sibTrans" cxnId="{20F94C53-EB04-4209-A816-2FC432B0D8DD}">
      <dgm:prSet/>
      <dgm:spPr/>
      <dgm:t>
        <a:bodyPr/>
        <a:lstStyle/>
        <a:p>
          <a:endParaRPr lang="en-US"/>
        </a:p>
      </dgm:t>
    </dgm:pt>
    <dgm:pt modelId="{6FF61E58-5B17-4E33-A09D-45C687EC5AFE}">
      <dgm:prSet phldrT="[Text]"/>
      <dgm:spPr/>
      <dgm:t>
        <a:bodyPr/>
        <a:lstStyle/>
        <a:p>
          <a:r>
            <a:rPr lang="en-US"/>
            <a:t>Shoes</a:t>
          </a:r>
        </a:p>
      </dgm:t>
    </dgm:pt>
    <dgm:pt modelId="{2D5E7202-BCF2-48BB-8996-36D1147E63D1}" type="parTrans" cxnId="{0AB8B4A3-71F2-4DE1-8C18-B3551624C7E4}">
      <dgm:prSet/>
      <dgm:spPr/>
      <dgm:t>
        <a:bodyPr/>
        <a:lstStyle/>
        <a:p>
          <a:endParaRPr lang="en-US"/>
        </a:p>
      </dgm:t>
    </dgm:pt>
    <dgm:pt modelId="{03934C12-2144-48AB-9B1A-0379CE42F843}" type="sibTrans" cxnId="{0AB8B4A3-71F2-4DE1-8C18-B3551624C7E4}">
      <dgm:prSet/>
      <dgm:spPr/>
      <dgm:t>
        <a:bodyPr/>
        <a:lstStyle/>
        <a:p>
          <a:endParaRPr lang="en-US"/>
        </a:p>
      </dgm:t>
    </dgm:pt>
    <dgm:pt modelId="{91CE3502-104E-446D-9377-884CB23DD541}">
      <dgm:prSet phldrT="[Text]"/>
      <dgm:spPr/>
      <dgm:t>
        <a:bodyPr/>
        <a:lstStyle/>
        <a:p>
          <a:r>
            <a:rPr lang="en-US"/>
            <a:t>Slippers</a:t>
          </a:r>
        </a:p>
      </dgm:t>
    </dgm:pt>
    <dgm:pt modelId="{CB729932-4961-41AC-829D-080CC8AB7FF4}" type="parTrans" cxnId="{FB2CF529-DACE-43AC-B194-91ED964113A6}">
      <dgm:prSet/>
      <dgm:spPr/>
      <dgm:t>
        <a:bodyPr/>
        <a:lstStyle/>
        <a:p>
          <a:endParaRPr lang="en-US"/>
        </a:p>
      </dgm:t>
    </dgm:pt>
    <dgm:pt modelId="{C4E932DC-BBD0-4A88-8D76-8831875EB724}" type="sibTrans" cxnId="{FB2CF529-DACE-43AC-B194-91ED964113A6}">
      <dgm:prSet/>
      <dgm:spPr/>
      <dgm:t>
        <a:bodyPr/>
        <a:lstStyle/>
        <a:p>
          <a:endParaRPr lang="en-US"/>
        </a:p>
      </dgm:t>
    </dgm:pt>
    <dgm:pt modelId="{999A0D90-F84C-4CBF-A572-B4031E871341}" type="pres">
      <dgm:prSet presAssocID="{6B505C4A-3E4E-477A-85A9-8487E3B53600}" presName="mainComposite" presStyleCnt="0">
        <dgm:presLayoutVars>
          <dgm:chPref val="1"/>
          <dgm:dir/>
          <dgm:animOne val="branch"/>
          <dgm:animLvl val="lvl"/>
          <dgm:resizeHandles val="exact"/>
        </dgm:presLayoutVars>
      </dgm:prSet>
      <dgm:spPr/>
    </dgm:pt>
    <dgm:pt modelId="{A67B7669-B1D9-4905-A832-AD7BE7188A8C}" type="pres">
      <dgm:prSet presAssocID="{6B505C4A-3E4E-477A-85A9-8487E3B53600}" presName="hierFlow" presStyleCnt="0"/>
      <dgm:spPr/>
    </dgm:pt>
    <dgm:pt modelId="{537A50AF-1630-4BDB-92AD-25F4BFE0E306}" type="pres">
      <dgm:prSet presAssocID="{6B505C4A-3E4E-477A-85A9-8487E3B53600}" presName="hierChild1" presStyleCnt="0">
        <dgm:presLayoutVars>
          <dgm:chPref val="1"/>
          <dgm:animOne val="branch"/>
          <dgm:animLvl val="lvl"/>
        </dgm:presLayoutVars>
      </dgm:prSet>
      <dgm:spPr/>
    </dgm:pt>
    <dgm:pt modelId="{6FF52596-DEC3-4E78-BEF9-E49FDF6EE160}" type="pres">
      <dgm:prSet presAssocID="{35779FE9-71A0-461C-94BF-EE4D69BE872E}" presName="Name14" presStyleCnt="0"/>
      <dgm:spPr/>
    </dgm:pt>
    <dgm:pt modelId="{6CEDDD47-825B-4C3F-B6C4-5F65197BD687}" type="pres">
      <dgm:prSet presAssocID="{35779FE9-71A0-461C-94BF-EE4D69BE872E}" presName="level1Shape" presStyleLbl="node0" presStyleIdx="0" presStyleCnt="1" custScaleX="154184" custScaleY="72226" custLinFactNeighborX="18484" custLinFactNeighborY="-198">
        <dgm:presLayoutVars>
          <dgm:chPref val="3"/>
        </dgm:presLayoutVars>
      </dgm:prSet>
      <dgm:spPr/>
    </dgm:pt>
    <dgm:pt modelId="{AAB2ABCD-245B-4F58-9442-00257BF58E56}" type="pres">
      <dgm:prSet presAssocID="{35779FE9-71A0-461C-94BF-EE4D69BE872E}" presName="hierChild2" presStyleCnt="0"/>
      <dgm:spPr/>
    </dgm:pt>
    <dgm:pt modelId="{A939868C-1E34-43AC-9D3A-139C245B857B}" type="pres">
      <dgm:prSet presAssocID="{2D5E7202-BCF2-48BB-8996-36D1147E63D1}" presName="Name19" presStyleLbl="parChTrans1D2" presStyleIdx="0" presStyleCnt="2"/>
      <dgm:spPr/>
    </dgm:pt>
    <dgm:pt modelId="{61ED6EEF-8E51-4CC5-8483-9E92876061C6}" type="pres">
      <dgm:prSet presAssocID="{6FF61E58-5B17-4E33-A09D-45C687EC5AFE}" presName="Name21" presStyleCnt="0"/>
      <dgm:spPr/>
    </dgm:pt>
    <dgm:pt modelId="{D55A1418-F52F-4A7F-A4FA-DBB814AE8CDF}" type="pres">
      <dgm:prSet presAssocID="{6FF61E58-5B17-4E33-A09D-45C687EC5AFE}" presName="level2Shape" presStyleLbl="node2" presStyleIdx="0" presStyleCnt="2" custScaleX="160296" custScaleY="43818"/>
      <dgm:spPr/>
    </dgm:pt>
    <dgm:pt modelId="{FD0FA274-6409-467E-A0AB-931B05E3AAF1}" type="pres">
      <dgm:prSet presAssocID="{6FF61E58-5B17-4E33-A09D-45C687EC5AFE}" presName="hierChild3" presStyleCnt="0"/>
      <dgm:spPr/>
    </dgm:pt>
    <dgm:pt modelId="{F6781721-99ED-4C2E-9514-4F28499BECD8}" type="pres">
      <dgm:prSet presAssocID="{CB729932-4961-41AC-829D-080CC8AB7FF4}" presName="Name19" presStyleLbl="parChTrans1D2" presStyleIdx="1" presStyleCnt="2"/>
      <dgm:spPr/>
    </dgm:pt>
    <dgm:pt modelId="{018914B1-6937-422C-984B-CD6D99B6EEAB}" type="pres">
      <dgm:prSet presAssocID="{91CE3502-104E-446D-9377-884CB23DD541}" presName="Name21" presStyleCnt="0"/>
      <dgm:spPr/>
    </dgm:pt>
    <dgm:pt modelId="{43F316A5-CF96-4BA9-8F05-ECD30F5818FB}" type="pres">
      <dgm:prSet presAssocID="{91CE3502-104E-446D-9377-884CB23DD541}" presName="level2Shape" presStyleLbl="node2" presStyleIdx="1" presStyleCnt="2" custScaleX="137717" custScaleY="50412" custLinFactNeighborX="21307" custLinFactNeighborY="198"/>
      <dgm:spPr/>
    </dgm:pt>
    <dgm:pt modelId="{D60CA6AF-3456-47AB-937F-A328F5E61845}" type="pres">
      <dgm:prSet presAssocID="{91CE3502-104E-446D-9377-884CB23DD541}" presName="hierChild3" presStyleCnt="0"/>
      <dgm:spPr/>
    </dgm:pt>
    <dgm:pt modelId="{12331A56-40C8-4D1C-84A8-F52CDF2274CE}" type="pres">
      <dgm:prSet presAssocID="{6B505C4A-3E4E-477A-85A9-8487E3B53600}" presName="bgShapesFlow" presStyleCnt="0"/>
      <dgm:spPr/>
    </dgm:pt>
  </dgm:ptLst>
  <dgm:cxnLst>
    <dgm:cxn modelId="{8C7DDC21-C73D-4F48-A6DC-769B353C226E}" type="presOf" srcId="{35779FE9-71A0-461C-94BF-EE4D69BE872E}" destId="{6CEDDD47-825B-4C3F-B6C4-5F65197BD687}" srcOrd="0" destOrd="0" presId="urn:microsoft.com/office/officeart/2005/8/layout/hierarchy6"/>
    <dgm:cxn modelId="{FB2CF529-DACE-43AC-B194-91ED964113A6}" srcId="{35779FE9-71A0-461C-94BF-EE4D69BE872E}" destId="{91CE3502-104E-446D-9377-884CB23DD541}" srcOrd="1" destOrd="0" parTransId="{CB729932-4961-41AC-829D-080CC8AB7FF4}" sibTransId="{C4E932DC-BBD0-4A88-8D76-8831875EB724}"/>
    <dgm:cxn modelId="{A40B964E-BB95-4624-B51E-8CC09CBDCAE3}" type="presOf" srcId="{2D5E7202-BCF2-48BB-8996-36D1147E63D1}" destId="{A939868C-1E34-43AC-9D3A-139C245B857B}" srcOrd="0" destOrd="0" presId="urn:microsoft.com/office/officeart/2005/8/layout/hierarchy6"/>
    <dgm:cxn modelId="{20F94C53-EB04-4209-A816-2FC432B0D8DD}" srcId="{6B505C4A-3E4E-477A-85A9-8487E3B53600}" destId="{35779FE9-71A0-461C-94BF-EE4D69BE872E}" srcOrd="0" destOrd="0" parTransId="{F5E55A0E-9F8F-40AC-9272-62C7D694E432}" sibTransId="{DF888841-E251-4C70-A0A6-D3166EE2C752}"/>
    <dgm:cxn modelId="{8B13A661-F14F-489F-867E-80D77F97B8A1}" type="presOf" srcId="{CB729932-4961-41AC-829D-080CC8AB7FF4}" destId="{F6781721-99ED-4C2E-9514-4F28499BECD8}" srcOrd="0" destOrd="0" presId="urn:microsoft.com/office/officeart/2005/8/layout/hierarchy6"/>
    <dgm:cxn modelId="{0AB8B4A3-71F2-4DE1-8C18-B3551624C7E4}" srcId="{35779FE9-71A0-461C-94BF-EE4D69BE872E}" destId="{6FF61E58-5B17-4E33-A09D-45C687EC5AFE}" srcOrd="0" destOrd="0" parTransId="{2D5E7202-BCF2-48BB-8996-36D1147E63D1}" sibTransId="{03934C12-2144-48AB-9B1A-0379CE42F843}"/>
    <dgm:cxn modelId="{806FDCCB-8A38-421F-A7CE-7BF14274307F}" type="presOf" srcId="{91CE3502-104E-446D-9377-884CB23DD541}" destId="{43F316A5-CF96-4BA9-8F05-ECD30F5818FB}" srcOrd="0" destOrd="0" presId="urn:microsoft.com/office/officeart/2005/8/layout/hierarchy6"/>
    <dgm:cxn modelId="{084B63D6-77B2-4691-8B71-D1E241946BDC}" type="presOf" srcId="{6B505C4A-3E4E-477A-85A9-8487E3B53600}" destId="{999A0D90-F84C-4CBF-A572-B4031E871341}" srcOrd="0" destOrd="0" presId="urn:microsoft.com/office/officeart/2005/8/layout/hierarchy6"/>
    <dgm:cxn modelId="{F42835F3-EA2F-49A8-8CF5-9A1374D60A69}" type="presOf" srcId="{6FF61E58-5B17-4E33-A09D-45C687EC5AFE}" destId="{D55A1418-F52F-4A7F-A4FA-DBB814AE8CDF}" srcOrd="0" destOrd="0" presId="urn:microsoft.com/office/officeart/2005/8/layout/hierarchy6"/>
    <dgm:cxn modelId="{D359A4F1-F253-46D3-83E0-779BAEF72E1B}" type="presParOf" srcId="{999A0D90-F84C-4CBF-A572-B4031E871341}" destId="{A67B7669-B1D9-4905-A832-AD7BE7188A8C}" srcOrd="0" destOrd="0" presId="urn:microsoft.com/office/officeart/2005/8/layout/hierarchy6"/>
    <dgm:cxn modelId="{13774F82-F48C-4BA5-826A-31AA76B19F50}" type="presParOf" srcId="{A67B7669-B1D9-4905-A832-AD7BE7188A8C}" destId="{537A50AF-1630-4BDB-92AD-25F4BFE0E306}" srcOrd="0" destOrd="0" presId="urn:microsoft.com/office/officeart/2005/8/layout/hierarchy6"/>
    <dgm:cxn modelId="{EF027028-47C0-4A68-99CF-ABED43401B38}" type="presParOf" srcId="{537A50AF-1630-4BDB-92AD-25F4BFE0E306}" destId="{6FF52596-DEC3-4E78-BEF9-E49FDF6EE160}" srcOrd="0" destOrd="0" presId="urn:microsoft.com/office/officeart/2005/8/layout/hierarchy6"/>
    <dgm:cxn modelId="{676D8269-1953-4226-AA2C-D38A855E1E84}" type="presParOf" srcId="{6FF52596-DEC3-4E78-BEF9-E49FDF6EE160}" destId="{6CEDDD47-825B-4C3F-B6C4-5F65197BD687}" srcOrd="0" destOrd="0" presId="urn:microsoft.com/office/officeart/2005/8/layout/hierarchy6"/>
    <dgm:cxn modelId="{90C802E5-0B18-40E3-B1EE-79A2C853AAA3}" type="presParOf" srcId="{6FF52596-DEC3-4E78-BEF9-E49FDF6EE160}" destId="{AAB2ABCD-245B-4F58-9442-00257BF58E56}" srcOrd="1" destOrd="0" presId="urn:microsoft.com/office/officeart/2005/8/layout/hierarchy6"/>
    <dgm:cxn modelId="{AEDB1207-69E0-46A2-9BD6-47AC1345072D}" type="presParOf" srcId="{AAB2ABCD-245B-4F58-9442-00257BF58E56}" destId="{A939868C-1E34-43AC-9D3A-139C245B857B}" srcOrd="0" destOrd="0" presId="urn:microsoft.com/office/officeart/2005/8/layout/hierarchy6"/>
    <dgm:cxn modelId="{84A47830-2854-4CC0-84ED-305479CBD4E7}" type="presParOf" srcId="{AAB2ABCD-245B-4F58-9442-00257BF58E56}" destId="{61ED6EEF-8E51-4CC5-8483-9E92876061C6}" srcOrd="1" destOrd="0" presId="urn:microsoft.com/office/officeart/2005/8/layout/hierarchy6"/>
    <dgm:cxn modelId="{BD2486CD-94A7-44D0-BAB4-7921B3AA62EE}" type="presParOf" srcId="{61ED6EEF-8E51-4CC5-8483-9E92876061C6}" destId="{D55A1418-F52F-4A7F-A4FA-DBB814AE8CDF}" srcOrd="0" destOrd="0" presId="urn:microsoft.com/office/officeart/2005/8/layout/hierarchy6"/>
    <dgm:cxn modelId="{A502C4D6-9EE0-454D-B9E6-A6F1BB44B032}" type="presParOf" srcId="{61ED6EEF-8E51-4CC5-8483-9E92876061C6}" destId="{FD0FA274-6409-467E-A0AB-931B05E3AAF1}" srcOrd="1" destOrd="0" presId="urn:microsoft.com/office/officeart/2005/8/layout/hierarchy6"/>
    <dgm:cxn modelId="{97BB3C05-8B18-4013-9165-6E3373ACD253}" type="presParOf" srcId="{AAB2ABCD-245B-4F58-9442-00257BF58E56}" destId="{F6781721-99ED-4C2E-9514-4F28499BECD8}" srcOrd="2" destOrd="0" presId="urn:microsoft.com/office/officeart/2005/8/layout/hierarchy6"/>
    <dgm:cxn modelId="{35B53629-299B-4B65-B633-541B2A492F64}" type="presParOf" srcId="{AAB2ABCD-245B-4F58-9442-00257BF58E56}" destId="{018914B1-6937-422C-984B-CD6D99B6EEAB}" srcOrd="3" destOrd="0" presId="urn:microsoft.com/office/officeart/2005/8/layout/hierarchy6"/>
    <dgm:cxn modelId="{18EDF29B-218B-45A3-B7F3-A76CBE00DE68}" type="presParOf" srcId="{018914B1-6937-422C-984B-CD6D99B6EEAB}" destId="{43F316A5-CF96-4BA9-8F05-ECD30F5818FB}" srcOrd="0" destOrd="0" presId="urn:microsoft.com/office/officeart/2005/8/layout/hierarchy6"/>
    <dgm:cxn modelId="{9DC27B62-A20A-42C1-94BA-8B25D634FCC0}" type="presParOf" srcId="{018914B1-6937-422C-984B-CD6D99B6EEAB}" destId="{D60CA6AF-3456-47AB-937F-A328F5E61845}" srcOrd="1" destOrd="0" presId="urn:microsoft.com/office/officeart/2005/8/layout/hierarchy6"/>
    <dgm:cxn modelId="{CC5FB6C8-141C-4A8D-8D9D-7C59454DD9F6}" type="presParOf" srcId="{999A0D90-F84C-4CBF-A572-B4031E871341}" destId="{12331A56-40C8-4D1C-84A8-F52CDF2274CE}"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DDD47-825B-4C3F-B6C4-5F65197BD687}">
      <dsp:nvSpPr>
        <dsp:cNvPr id="0" name=""/>
        <dsp:cNvSpPr/>
      </dsp:nvSpPr>
      <dsp:spPr>
        <a:xfrm>
          <a:off x="1371600" y="750254"/>
          <a:ext cx="2004642" cy="6260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Footwear Range</a:t>
          </a:r>
        </a:p>
      </dsp:txBody>
      <dsp:txXfrm>
        <a:off x="1389936" y="768590"/>
        <a:ext cx="1967970" cy="589364"/>
      </dsp:txXfrm>
    </dsp:sp>
    <dsp:sp modelId="{A939868C-1E34-43AC-9D3A-139C245B857B}">
      <dsp:nvSpPr>
        <dsp:cNvPr id="0" name=""/>
        <dsp:cNvSpPr/>
      </dsp:nvSpPr>
      <dsp:spPr>
        <a:xfrm>
          <a:off x="1043303" y="1376291"/>
          <a:ext cx="1330618" cy="348426"/>
        </a:xfrm>
        <a:custGeom>
          <a:avLst/>
          <a:gdLst/>
          <a:ahLst/>
          <a:cxnLst/>
          <a:rect l="0" t="0" r="0" b="0"/>
          <a:pathLst>
            <a:path>
              <a:moveTo>
                <a:pt x="1330618" y="0"/>
              </a:moveTo>
              <a:lnTo>
                <a:pt x="1330618" y="174213"/>
              </a:lnTo>
              <a:lnTo>
                <a:pt x="0" y="174213"/>
              </a:lnTo>
              <a:lnTo>
                <a:pt x="0" y="34842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5A1418-F52F-4A7F-A4FA-DBB814AE8CDF}">
      <dsp:nvSpPr>
        <dsp:cNvPr id="0" name=""/>
        <dsp:cNvSpPr/>
      </dsp:nvSpPr>
      <dsp:spPr>
        <a:xfrm>
          <a:off x="1248" y="1724717"/>
          <a:ext cx="2084108" cy="3798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Shoes</a:t>
          </a:r>
        </a:p>
      </dsp:txBody>
      <dsp:txXfrm>
        <a:off x="12372" y="1735841"/>
        <a:ext cx="2061860" cy="357555"/>
      </dsp:txXfrm>
    </dsp:sp>
    <dsp:sp modelId="{F6781721-99ED-4C2E-9514-4F28499BECD8}">
      <dsp:nvSpPr>
        <dsp:cNvPr id="0" name=""/>
        <dsp:cNvSpPr/>
      </dsp:nvSpPr>
      <dsp:spPr>
        <a:xfrm>
          <a:off x="2373922" y="1376291"/>
          <a:ext cx="998005" cy="350142"/>
        </a:xfrm>
        <a:custGeom>
          <a:avLst/>
          <a:gdLst/>
          <a:ahLst/>
          <a:cxnLst/>
          <a:rect l="0" t="0" r="0" b="0"/>
          <a:pathLst>
            <a:path>
              <a:moveTo>
                <a:pt x="0" y="0"/>
              </a:moveTo>
              <a:lnTo>
                <a:pt x="0" y="175071"/>
              </a:lnTo>
              <a:lnTo>
                <a:pt x="998005" y="175071"/>
              </a:lnTo>
              <a:lnTo>
                <a:pt x="998005" y="35014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F316A5-CF96-4BA9-8F05-ECD30F5818FB}">
      <dsp:nvSpPr>
        <dsp:cNvPr id="0" name=""/>
        <dsp:cNvSpPr/>
      </dsp:nvSpPr>
      <dsp:spPr>
        <a:xfrm>
          <a:off x="2476655" y="1726433"/>
          <a:ext cx="1790544" cy="43695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Slippers</a:t>
          </a:r>
        </a:p>
      </dsp:txBody>
      <dsp:txXfrm>
        <a:off x="2489453" y="1739231"/>
        <a:ext cx="1764948" cy="41136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2019-07-21T14:27:00Z</cp:lastPrinted>
  <dcterms:created xsi:type="dcterms:W3CDTF">2019-05-23T06:34:00Z</dcterms:created>
  <dcterms:modified xsi:type="dcterms:W3CDTF">2019-12-03T01:31:00Z</dcterms:modified>
</cp:coreProperties>
</file>